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64" w:rsidRPr="00910954" w:rsidRDefault="00972D64" w:rsidP="00972D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Приложение №1 </w:t>
      </w:r>
    </w:p>
    <w:p w:rsidR="00972D64" w:rsidRPr="00910954" w:rsidRDefault="00972D64" w:rsidP="00972D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>к постановлению Президиума</w:t>
      </w:r>
    </w:p>
    <w:p w:rsidR="00972D64" w:rsidRPr="00910954" w:rsidRDefault="00972D64" w:rsidP="00972D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Федерации профсоюзов </w:t>
      </w:r>
    </w:p>
    <w:p w:rsidR="00972D64" w:rsidRPr="00910954" w:rsidRDefault="00972D64" w:rsidP="00972D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Республики Саха (Якутия) </w:t>
      </w:r>
    </w:p>
    <w:p w:rsidR="00972D64" w:rsidRPr="00910954" w:rsidRDefault="00972D64" w:rsidP="00972D64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>от 22 февраля 2024 года № 22-1</w:t>
      </w:r>
      <w:r>
        <w:rPr>
          <w:rFonts w:ascii="Times New Roman" w:hAnsi="Times New Roman"/>
        </w:rPr>
        <w:t>2</w:t>
      </w:r>
      <w:r w:rsidRPr="00910954">
        <w:rPr>
          <w:rFonts w:ascii="Times New Roman" w:hAnsi="Times New Roman"/>
        </w:rPr>
        <w:t xml:space="preserve"> </w:t>
      </w:r>
    </w:p>
    <w:p w:rsidR="00972D64" w:rsidRDefault="00972D64" w:rsidP="00972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2D64" w:rsidRDefault="00972D64" w:rsidP="00972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2D64" w:rsidRPr="00910954" w:rsidRDefault="00972D64" w:rsidP="00972D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0954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72D64" w:rsidRPr="00910954" w:rsidRDefault="00972D64" w:rsidP="00972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</w:t>
      </w:r>
      <w:r w:rsidRPr="00910954">
        <w:rPr>
          <w:rFonts w:ascii="Times New Roman" w:hAnsi="Times New Roman"/>
          <w:b/>
          <w:sz w:val="28"/>
          <w:szCs w:val="28"/>
        </w:rPr>
        <w:t>еспубликанско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910954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10954">
        <w:rPr>
          <w:rFonts w:ascii="Times New Roman" w:hAnsi="Times New Roman"/>
          <w:b/>
          <w:sz w:val="28"/>
          <w:szCs w:val="28"/>
        </w:rPr>
        <w:t xml:space="preserve"> среди журналистов</w:t>
      </w:r>
    </w:p>
    <w:p w:rsidR="00972D64" w:rsidRPr="00910954" w:rsidRDefault="00972D64" w:rsidP="00972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954">
        <w:rPr>
          <w:rFonts w:ascii="Times New Roman" w:hAnsi="Times New Roman"/>
          <w:b/>
          <w:sz w:val="28"/>
          <w:szCs w:val="28"/>
        </w:rPr>
        <w:t>на лучшее освещение темы «Человек труда»</w:t>
      </w:r>
    </w:p>
    <w:p w:rsidR="00972D64" w:rsidRPr="00910954" w:rsidRDefault="00972D64" w:rsidP="00972D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954">
        <w:rPr>
          <w:rFonts w:ascii="Times New Roman" w:hAnsi="Times New Roman"/>
          <w:b/>
          <w:sz w:val="28"/>
          <w:szCs w:val="28"/>
        </w:rPr>
        <w:t>в средствах массовой информации</w:t>
      </w:r>
    </w:p>
    <w:p w:rsidR="00972D64" w:rsidRDefault="00972D64" w:rsidP="00972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D64" w:rsidRPr="000B203D" w:rsidRDefault="00972D64" w:rsidP="00972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2D64" w:rsidRPr="000B203D" w:rsidRDefault="00972D64" w:rsidP="00972D6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203D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972D64" w:rsidRPr="000B203D" w:rsidRDefault="00972D64" w:rsidP="00972D64">
      <w:pPr>
        <w:pStyle w:val="a5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D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910954">
        <w:rPr>
          <w:rFonts w:ascii="Times New Roman" w:hAnsi="Times New Roman"/>
          <w:sz w:val="28"/>
          <w:szCs w:val="28"/>
        </w:rPr>
        <w:t>Республиканский конкурс среди журналистов на лучшее освещение темы «Человек труда» в средствах массовой информации</w:t>
      </w:r>
      <w:r>
        <w:rPr>
          <w:sz w:val="28"/>
          <w:szCs w:val="28"/>
        </w:rPr>
        <w:t xml:space="preserve"> </w:t>
      </w:r>
      <w:r w:rsidRPr="000B203D">
        <w:rPr>
          <w:rFonts w:ascii="Times New Roman" w:hAnsi="Times New Roman"/>
          <w:sz w:val="28"/>
          <w:szCs w:val="28"/>
        </w:rPr>
        <w:t xml:space="preserve">(далее – Конкурс) </w:t>
      </w:r>
      <w:r w:rsidRPr="000B203D">
        <w:rPr>
          <w:rFonts w:ascii="Times New Roman" w:hAnsi="Times New Roman"/>
          <w:color w:val="000000"/>
          <w:sz w:val="28"/>
          <w:szCs w:val="28"/>
        </w:rPr>
        <w:t>проводится Федерацией профсоюзов Республики Саха (Якутия).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D">
        <w:rPr>
          <w:rFonts w:ascii="Times New Roman" w:hAnsi="Times New Roman"/>
          <w:color w:val="000000"/>
          <w:sz w:val="28"/>
          <w:szCs w:val="28"/>
        </w:rPr>
        <w:t>1.2. К участию в Конкурсе приглашаются республиканские, городские и районные средства массовой информации (далее – СМИ). При представлении конкурсных материалов должны быть соблюдены требования законодательства об авторском, издательском праве, а также об интеллектуальной собственности.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203D">
        <w:rPr>
          <w:rFonts w:ascii="Times New Roman" w:hAnsi="Times New Roman"/>
          <w:color w:val="000000"/>
          <w:sz w:val="28"/>
          <w:szCs w:val="28"/>
        </w:rPr>
        <w:t xml:space="preserve">1.3. Информация об итогах Конкурса размещается на официальном сайте Федерации профсоюзов Республики Саха (Якутия) и на официальных страницах Федерации профсоюзов Республики Саха (Якутия) в социальных сетях </w:t>
      </w:r>
      <w:proofErr w:type="spellStart"/>
      <w:r w:rsidRPr="000B203D">
        <w:rPr>
          <w:rFonts w:ascii="Times New Roman" w:hAnsi="Times New Roman"/>
          <w:color w:val="000000"/>
          <w:sz w:val="28"/>
          <w:szCs w:val="28"/>
        </w:rPr>
        <w:t>Телеграм</w:t>
      </w:r>
      <w:proofErr w:type="spellEnd"/>
      <w:r w:rsidRPr="000B203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B203D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Pr="000B203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72D64" w:rsidRPr="000B203D" w:rsidRDefault="00972D64" w:rsidP="00972D6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72D64" w:rsidRPr="000B203D" w:rsidRDefault="00972D64" w:rsidP="00972D6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B203D">
        <w:rPr>
          <w:rFonts w:ascii="Times New Roman" w:hAnsi="Times New Roman"/>
          <w:b/>
          <w:bCs/>
          <w:sz w:val="28"/>
          <w:szCs w:val="28"/>
        </w:rPr>
        <w:t>2. Цель Конкурса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3D">
        <w:rPr>
          <w:rFonts w:ascii="Times New Roman" w:hAnsi="Times New Roman"/>
          <w:sz w:val="28"/>
          <w:szCs w:val="28"/>
        </w:rPr>
        <w:t xml:space="preserve">2.1. </w:t>
      </w:r>
      <w:r w:rsidRPr="000B203D">
        <w:rPr>
          <w:rFonts w:ascii="Times New Roman" w:eastAsia="Times New Roman" w:hAnsi="Times New Roman"/>
          <w:sz w:val="28"/>
          <w:szCs w:val="28"/>
          <w:lang w:eastAsia="ru-RU"/>
        </w:rPr>
        <w:t>Целью конкурса является создание в средствах массовой информации образа человека труда,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поощрений журналистских материалов о жизни и достижениях трудовых коллективов, истории трудовых династий,</w:t>
      </w:r>
      <w:r w:rsidRPr="000B20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внимания общественности к теме труда, освещение профсоюзной работы в Республике Саха (Якутия), выявление системной работы журналистов в освещении темы человека труда.  </w:t>
      </w:r>
    </w:p>
    <w:p w:rsidR="00972D64" w:rsidRDefault="00972D64" w:rsidP="00972D64">
      <w:pPr>
        <w:pStyle w:val="2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center"/>
        <w:rPr>
          <w:b/>
          <w:bCs/>
          <w:sz w:val="28"/>
          <w:szCs w:val="28"/>
        </w:rPr>
      </w:pPr>
      <w:r w:rsidRPr="000B203D">
        <w:rPr>
          <w:b/>
          <w:bCs/>
          <w:sz w:val="28"/>
          <w:szCs w:val="28"/>
        </w:rPr>
        <w:t xml:space="preserve">3. Номинации Конкурса 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203D">
        <w:rPr>
          <w:rFonts w:ascii="Times New Roman" w:hAnsi="Times New Roman"/>
          <w:sz w:val="28"/>
          <w:szCs w:val="28"/>
        </w:rPr>
        <w:t xml:space="preserve">3.1. Номинация </w:t>
      </w:r>
      <w:r>
        <w:rPr>
          <w:rFonts w:ascii="Times New Roman" w:hAnsi="Times New Roman"/>
          <w:sz w:val="28"/>
          <w:szCs w:val="28"/>
        </w:rPr>
        <w:t>«Лучший</w:t>
      </w:r>
      <w:r w:rsidRPr="000B203D">
        <w:rPr>
          <w:rFonts w:ascii="Times New Roman" w:hAnsi="Times New Roman"/>
          <w:sz w:val="28"/>
          <w:szCs w:val="28"/>
        </w:rPr>
        <w:t xml:space="preserve"> телевизионный материал»</w:t>
      </w:r>
      <w:r>
        <w:rPr>
          <w:rFonts w:ascii="Times New Roman" w:hAnsi="Times New Roman"/>
          <w:sz w:val="28"/>
          <w:szCs w:val="28"/>
        </w:rPr>
        <w:t>;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203D">
        <w:rPr>
          <w:rFonts w:ascii="Times New Roman" w:hAnsi="Times New Roman"/>
          <w:sz w:val="28"/>
          <w:szCs w:val="28"/>
        </w:rPr>
        <w:t>3.2. Номинация «Лучший радиоматериал»;</w:t>
      </w:r>
      <w:r w:rsidRPr="000B203D">
        <w:rPr>
          <w:rFonts w:ascii="Times New Roman" w:hAnsi="Times New Roman"/>
          <w:b/>
          <w:sz w:val="28"/>
          <w:szCs w:val="28"/>
        </w:rPr>
        <w:t xml:space="preserve"> 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0954">
        <w:rPr>
          <w:rFonts w:ascii="Times New Roman" w:hAnsi="Times New Roman"/>
          <w:sz w:val="28"/>
          <w:szCs w:val="28"/>
        </w:rPr>
        <w:t>3.3.</w:t>
      </w:r>
      <w:r w:rsidRPr="000B203D">
        <w:rPr>
          <w:rFonts w:ascii="Times New Roman" w:hAnsi="Times New Roman"/>
          <w:b/>
          <w:sz w:val="28"/>
          <w:szCs w:val="28"/>
        </w:rPr>
        <w:t xml:space="preserve"> </w:t>
      </w:r>
      <w:r w:rsidRPr="00910954">
        <w:rPr>
          <w:rFonts w:ascii="Times New Roman" w:hAnsi="Times New Roman"/>
          <w:sz w:val="28"/>
          <w:szCs w:val="28"/>
        </w:rPr>
        <w:t>Н</w:t>
      </w:r>
      <w:r w:rsidRPr="000B203D">
        <w:rPr>
          <w:rFonts w:ascii="Times New Roman" w:hAnsi="Times New Roman"/>
          <w:sz w:val="28"/>
          <w:szCs w:val="28"/>
        </w:rPr>
        <w:t xml:space="preserve">оминация «Лучший материал в периодическом издании»; 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0B203D">
        <w:rPr>
          <w:rFonts w:ascii="Times New Roman" w:hAnsi="Times New Roman"/>
          <w:sz w:val="28"/>
          <w:szCs w:val="28"/>
        </w:rPr>
        <w:t xml:space="preserve">Номинация «Лучший материал в информационном интернет-агентстве»; 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03D">
        <w:rPr>
          <w:rFonts w:ascii="Times New Roman" w:hAnsi="Times New Roman"/>
          <w:sz w:val="28"/>
          <w:szCs w:val="28"/>
        </w:rPr>
        <w:t>3.5. Номинация «Лучший журналист профсоюзной тематики»</w:t>
      </w:r>
      <w:r w:rsidRPr="000B203D">
        <w:rPr>
          <w:rFonts w:ascii="Times New Roman" w:hAnsi="Times New Roman"/>
          <w:b/>
          <w:sz w:val="28"/>
          <w:szCs w:val="28"/>
        </w:rPr>
        <w:t xml:space="preserve"> - </w:t>
      </w:r>
      <w:r w:rsidRPr="000B203D">
        <w:rPr>
          <w:rFonts w:ascii="Times New Roman" w:hAnsi="Times New Roman"/>
          <w:sz w:val="28"/>
          <w:szCs w:val="28"/>
        </w:rPr>
        <w:t>за наиболее полное и системное освещение профсоюзной тематики;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203D">
        <w:rPr>
          <w:rFonts w:ascii="Times New Roman" w:hAnsi="Times New Roman"/>
          <w:sz w:val="28"/>
          <w:szCs w:val="28"/>
        </w:rPr>
        <w:t>Специальный приз конкурса</w:t>
      </w:r>
      <w:r>
        <w:rPr>
          <w:rFonts w:ascii="Times New Roman" w:hAnsi="Times New Roman"/>
          <w:sz w:val="28"/>
          <w:szCs w:val="28"/>
        </w:rPr>
        <w:t xml:space="preserve"> присуждается</w:t>
      </w:r>
      <w:r w:rsidRPr="000B203D">
        <w:rPr>
          <w:rFonts w:ascii="Times New Roman" w:hAnsi="Times New Roman"/>
          <w:sz w:val="28"/>
          <w:szCs w:val="28"/>
        </w:rPr>
        <w:t xml:space="preserve"> за лучшее освещение темы человека труда в социальных сетях;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203D">
        <w:rPr>
          <w:rFonts w:ascii="Times New Roman" w:hAnsi="Times New Roman"/>
          <w:sz w:val="28"/>
          <w:szCs w:val="28"/>
        </w:rPr>
        <w:t xml:space="preserve">3.6. Во всех номинациях определяется </w:t>
      </w:r>
      <w:r w:rsidRPr="00910954">
        <w:rPr>
          <w:rFonts w:ascii="Times New Roman" w:hAnsi="Times New Roman"/>
          <w:sz w:val="28"/>
          <w:szCs w:val="28"/>
        </w:rPr>
        <w:t>один победитель.</w:t>
      </w: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B203D">
        <w:rPr>
          <w:b/>
          <w:sz w:val="28"/>
          <w:szCs w:val="28"/>
        </w:rPr>
        <w:lastRenderedPageBreak/>
        <w:t>4. Требования к конкурсным материалам,</w:t>
      </w: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B203D">
        <w:rPr>
          <w:b/>
          <w:sz w:val="28"/>
          <w:szCs w:val="28"/>
        </w:rPr>
        <w:t>порядок их предоставления и подведение итогов</w:t>
      </w: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 xml:space="preserve">4.1. Конкурсные материалы должны быть фактически вышедшими или опубликованными в период с 1 января по 1 декабря 2024 года. Итоги Конкурса подводятся в январе 2025 года – к Дню российской печати. </w:t>
      </w: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4.2. Представленные материалы должны отвечать целям и задачам Конкурса.</w:t>
      </w: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 xml:space="preserve">4.3. Материалы представляются в виде газетных публикаций, распечаток публикаций в Интернет-СМИ, аудио и видеофайлов (в форматах mp3 и </w:t>
      </w:r>
      <w:proofErr w:type="spellStart"/>
      <w:r w:rsidRPr="000B203D">
        <w:rPr>
          <w:sz w:val="28"/>
          <w:szCs w:val="28"/>
        </w:rPr>
        <w:t>avi</w:t>
      </w:r>
      <w:proofErr w:type="spellEnd"/>
      <w:r w:rsidRPr="000B203D">
        <w:rPr>
          <w:sz w:val="28"/>
          <w:szCs w:val="28"/>
        </w:rPr>
        <w:t>, соответственно), заверенных подписью и печатью руководителя.</w:t>
      </w:r>
    </w:p>
    <w:p w:rsidR="00972D64" w:rsidRPr="000B203D" w:rsidRDefault="00972D64" w:rsidP="00972D6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 xml:space="preserve">4.5. На Конкурс принимаются материалы, опубликованные в СМИ на русском и якутском языках. 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 xml:space="preserve">4.6. Материалы на Конкурс направляются в пресс-центр Федерации профсоюзов Республики Саха (Якутия) до 1 декабря конкурсного года с пометкой «На конкурс СМИ» по адресу: Республика Саха (Якутия), г. Якутск, ул. </w:t>
      </w:r>
      <w:proofErr w:type="spellStart"/>
      <w:r w:rsidRPr="000B203D">
        <w:rPr>
          <w:sz w:val="28"/>
          <w:szCs w:val="28"/>
        </w:rPr>
        <w:t>Курашова</w:t>
      </w:r>
      <w:proofErr w:type="spellEnd"/>
      <w:r w:rsidRPr="000B203D">
        <w:rPr>
          <w:sz w:val="28"/>
          <w:szCs w:val="28"/>
        </w:rPr>
        <w:t xml:space="preserve">, 24 и на электронные адреса: </w:t>
      </w:r>
      <w:hyperlink r:id="rId4" w:history="1">
        <w:r w:rsidR="0028693B" w:rsidRPr="0029690D">
          <w:rPr>
            <w:rStyle w:val="a3"/>
            <w:rFonts w:eastAsiaTheme="majorEastAsia"/>
            <w:sz w:val="28"/>
            <w:szCs w:val="28"/>
            <w:lang w:val="en-US"/>
          </w:rPr>
          <w:t>sakhaprofs</w:t>
        </w:r>
        <w:r w:rsidR="0028693B" w:rsidRPr="0029690D">
          <w:rPr>
            <w:rStyle w:val="a3"/>
            <w:rFonts w:eastAsiaTheme="majorEastAsia"/>
            <w:sz w:val="28"/>
            <w:szCs w:val="28"/>
          </w:rPr>
          <w:t>-</w:t>
        </w:r>
        <w:r w:rsidR="0028693B" w:rsidRPr="0029690D">
          <w:rPr>
            <w:rStyle w:val="a3"/>
            <w:rFonts w:eastAsiaTheme="majorEastAsia"/>
            <w:sz w:val="28"/>
            <w:szCs w:val="28"/>
            <w:lang w:val="en-US"/>
          </w:rPr>
          <w:t>konkurs</w:t>
        </w:r>
        <w:r w:rsidR="0028693B" w:rsidRPr="0029690D">
          <w:rPr>
            <w:rStyle w:val="a3"/>
            <w:rFonts w:eastAsiaTheme="majorEastAsia"/>
            <w:sz w:val="28"/>
            <w:szCs w:val="28"/>
          </w:rPr>
          <w:t>@</w:t>
        </w:r>
        <w:r w:rsidR="0028693B" w:rsidRPr="0029690D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="0028693B" w:rsidRPr="0029690D">
          <w:rPr>
            <w:rStyle w:val="a3"/>
            <w:rFonts w:eastAsiaTheme="majorEastAsia"/>
            <w:sz w:val="28"/>
            <w:szCs w:val="28"/>
          </w:rPr>
          <w:t>.</w:t>
        </w:r>
        <w:r w:rsidR="0028693B" w:rsidRPr="0029690D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="0028693B">
        <w:rPr>
          <w:rStyle w:val="a3"/>
          <w:rFonts w:eastAsiaTheme="majorEastAsia"/>
          <w:color w:val="auto"/>
          <w:sz w:val="28"/>
          <w:szCs w:val="28"/>
        </w:rPr>
        <w:t xml:space="preserve"> </w:t>
      </w:r>
      <w:bookmarkStart w:id="0" w:name="_GoBack"/>
      <w:bookmarkEnd w:id="0"/>
      <w:r w:rsidRPr="000B203D">
        <w:rPr>
          <w:sz w:val="28"/>
          <w:szCs w:val="28"/>
        </w:rPr>
        <w:t xml:space="preserve">и </w:t>
      </w:r>
      <w:hyperlink r:id="rId5" w:history="1">
        <w:r w:rsidRPr="000B203D">
          <w:rPr>
            <w:rStyle w:val="a3"/>
            <w:sz w:val="28"/>
            <w:szCs w:val="28"/>
            <w:lang w:val="en-US"/>
          </w:rPr>
          <w:t>haptasova</w:t>
        </w:r>
        <w:r w:rsidRPr="000B203D">
          <w:rPr>
            <w:rStyle w:val="a3"/>
            <w:sz w:val="28"/>
            <w:szCs w:val="28"/>
          </w:rPr>
          <w:t>@</w:t>
        </w:r>
        <w:r w:rsidRPr="000B203D">
          <w:rPr>
            <w:rStyle w:val="a3"/>
            <w:sz w:val="28"/>
            <w:szCs w:val="28"/>
            <w:lang w:val="en-US"/>
          </w:rPr>
          <w:t>mail</w:t>
        </w:r>
        <w:r w:rsidRPr="000B203D">
          <w:rPr>
            <w:rStyle w:val="a3"/>
            <w:sz w:val="28"/>
            <w:szCs w:val="28"/>
          </w:rPr>
          <w:t>.</w:t>
        </w:r>
        <w:proofErr w:type="spellStart"/>
        <w:r w:rsidRPr="000B203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B203D">
        <w:rPr>
          <w:sz w:val="28"/>
          <w:szCs w:val="28"/>
        </w:rPr>
        <w:t xml:space="preserve"> </w:t>
      </w:r>
    </w:p>
    <w:p w:rsidR="00972D64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4.7. Представленные на Конкурс материалы не рецензируются и не возвращаются.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972D64" w:rsidRPr="000B203D" w:rsidRDefault="00972D64" w:rsidP="00972D6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 w:rsidRPr="000B203D">
        <w:rPr>
          <w:rFonts w:ascii="Times New Roman" w:hAnsi="Times New Roman"/>
          <w:b/>
          <w:bCs/>
          <w:sz w:val="28"/>
        </w:rPr>
        <w:t>5. Конкурсная комиссия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 w:rsidRPr="000B203D">
        <w:rPr>
          <w:rFonts w:ascii="Times New Roman" w:hAnsi="Times New Roman"/>
          <w:sz w:val="28"/>
        </w:rPr>
        <w:t>5.1. Представленные на Конкурс работы оценивает конкурсная комиссия.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B203D">
        <w:rPr>
          <w:rFonts w:ascii="Times New Roman" w:hAnsi="Times New Roman"/>
          <w:sz w:val="28"/>
        </w:rPr>
        <w:t>5.2. Конкурсная комиссия имеет право учреждать иные номинации в соответствии с представленным материалом.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5.3. СМИ-победитель определяется простым большинством голосов членов конкурсной комиссии.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 xml:space="preserve">5.4. При подведении итогов Конкурса будет учитываться: 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уровень профессионализма;</w:t>
      </w:r>
    </w:p>
    <w:p w:rsidR="00972D64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– соответствие материала(-</w:t>
      </w:r>
      <w:proofErr w:type="spellStart"/>
      <w:r w:rsidRPr="000B203D">
        <w:rPr>
          <w:sz w:val="28"/>
          <w:szCs w:val="28"/>
        </w:rPr>
        <w:t>ов</w:t>
      </w:r>
      <w:proofErr w:type="spellEnd"/>
      <w:r w:rsidRPr="000B203D">
        <w:rPr>
          <w:sz w:val="28"/>
          <w:szCs w:val="28"/>
        </w:rPr>
        <w:t>) объявленным целям и задачам Конкурса;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 в освещении темы человека труда (приветствуется цикл передач или материалов);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 xml:space="preserve">– глубина анализа и степень актуальности представленных(-ой) </w:t>
      </w:r>
      <w:r w:rsidRPr="000B203D">
        <w:rPr>
          <w:sz w:val="28"/>
          <w:szCs w:val="28"/>
        </w:rPr>
        <w:br/>
        <w:t>работ(-ы)</w:t>
      </w:r>
      <w:r>
        <w:rPr>
          <w:sz w:val="28"/>
          <w:szCs w:val="28"/>
        </w:rPr>
        <w:t>;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– тематическая направленность и объективность материала(-</w:t>
      </w:r>
      <w:proofErr w:type="spellStart"/>
      <w:r w:rsidRPr="000B203D">
        <w:rPr>
          <w:sz w:val="28"/>
          <w:szCs w:val="28"/>
        </w:rPr>
        <w:t>ов</w:t>
      </w:r>
      <w:proofErr w:type="spellEnd"/>
      <w:r w:rsidRPr="000B20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– ко</w:t>
      </w:r>
      <w:r>
        <w:rPr>
          <w:sz w:val="28"/>
          <w:szCs w:val="28"/>
        </w:rPr>
        <w:t>личество информационных выходов;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0B203D">
        <w:rPr>
          <w:sz w:val="28"/>
          <w:szCs w:val="28"/>
        </w:rPr>
        <w:t>– инициатива и самостоятельность при подготовке материалов.</w:t>
      </w:r>
    </w:p>
    <w:p w:rsidR="00972D64" w:rsidRPr="000B203D" w:rsidRDefault="00972D64" w:rsidP="00972D64">
      <w:pPr>
        <w:pStyle w:val="2"/>
        <w:spacing w:after="0" w:line="240" w:lineRule="auto"/>
        <w:ind w:left="0" w:firstLine="567"/>
        <w:jc w:val="both"/>
      </w:pPr>
    </w:p>
    <w:p w:rsidR="00972D64" w:rsidRPr="000B203D" w:rsidRDefault="00972D64" w:rsidP="00972D6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 w:rsidRPr="000B203D">
        <w:rPr>
          <w:rFonts w:ascii="Times New Roman" w:hAnsi="Times New Roman"/>
          <w:b/>
          <w:bCs/>
          <w:sz w:val="28"/>
        </w:rPr>
        <w:t>6. Награждение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B203D">
        <w:rPr>
          <w:rFonts w:ascii="Times New Roman" w:hAnsi="Times New Roman"/>
          <w:sz w:val="28"/>
          <w:szCs w:val="28"/>
        </w:rPr>
        <w:t>.1. Церемония награждения победителей Конкурса проводится в январе 202</w:t>
      </w:r>
      <w:r>
        <w:rPr>
          <w:rFonts w:ascii="Times New Roman" w:hAnsi="Times New Roman"/>
          <w:sz w:val="28"/>
          <w:szCs w:val="28"/>
        </w:rPr>
        <w:t>5</w:t>
      </w:r>
      <w:r w:rsidRPr="000B203D">
        <w:rPr>
          <w:rFonts w:ascii="Times New Roman" w:hAnsi="Times New Roman"/>
          <w:sz w:val="28"/>
          <w:szCs w:val="28"/>
        </w:rPr>
        <w:t xml:space="preserve"> года – к Дню российской печати.</w:t>
      </w:r>
    </w:p>
    <w:p w:rsidR="00972D64" w:rsidRPr="000B203D" w:rsidRDefault="00972D64" w:rsidP="00972D6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0B203D">
        <w:rPr>
          <w:rFonts w:ascii="Times New Roman" w:hAnsi="Times New Roman"/>
          <w:sz w:val="28"/>
        </w:rPr>
        <w:t>.2. Победителям вручаются Дипломы Федерации профсоюзов Республики Саха (Якутия) и денежные призы.</w:t>
      </w:r>
    </w:p>
    <w:p w:rsidR="00972D64" w:rsidRDefault="00972D64" w:rsidP="00972D64">
      <w:pPr>
        <w:spacing w:after="0" w:line="240" w:lineRule="auto"/>
      </w:pPr>
    </w:p>
    <w:p w:rsidR="0053609D" w:rsidRDefault="0053609D"/>
    <w:sectPr w:rsidR="0053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64"/>
    <w:rsid w:val="0028693B"/>
    <w:rsid w:val="0053609D"/>
    <w:rsid w:val="009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3F3"/>
  <w15:chartTrackingRefBased/>
  <w15:docId w15:val="{609FC556-08C5-4FFA-A28B-5110BBF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D64"/>
    <w:rPr>
      <w:color w:val="0000FF"/>
      <w:u w:val="single"/>
    </w:rPr>
  </w:style>
  <w:style w:type="paragraph" w:styleId="a4">
    <w:name w:val="Normal (Web)"/>
    <w:basedOn w:val="a"/>
    <w:unhideWhenUsed/>
    <w:rsid w:val="00972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72D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2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72D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72D64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972D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72D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ptasova@mail.ru" TargetMode="External"/><Relationship Id="rId4" Type="http://schemas.openxmlformats.org/officeDocument/2006/relationships/hyperlink" Target="mailto:sakhaprofs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Хаптасова</dc:creator>
  <cp:keywords/>
  <dc:description/>
  <cp:lastModifiedBy>Хаптасова</cp:lastModifiedBy>
  <cp:revision>2</cp:revision>
  <dcterms:created xsi:type="dcterms:W3CDTF">2024-02-28T02:10:00Z</dcterms:created>
  <dcterms:modified xsi:type="dcterms:W3CDTF">2024-02-28T02:19:00Z</dcterms:modified>
</cp:coreProperties>
</file>