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C2" w:rsidRPr="0023548B" w:rsidRDefault="002034C2" w:rsidP="002034C2">
      <w:pPr>
        <w:shd w:val="clear" w:color="auto" w:fill="FFFFFF"/>
        <w:jc w:val="right"/>
        <w:rPr>
          <w:shd w:val="clear" w:color="auto" w:fill="FFFFFF"/>
        </w:rPr>
      </w:pPr>
      <w:r>
        <w:rPr>
          <w:iCs/>
          <w:shd w:val="clear" w:color="auto" w:fill="FFFFFF"/>
        </w:rPr>
        <w:t>П</w:t>
      </w:r>
      <w:r w:rsidRPr="0023548B">
        <w:rPr>
          <w:iCs/>
          <w:shd w:val="clear" w:color="auto" w:fill="FFFFFF"/>
        </w:rPr>
        <w:t>риложение №</w:t>
      </w:r>
      <w:r>
        <w:rPr>
          <w:iCs/>
          <w:shd w:val="clear" w:color="auto" w:fill="FFFFFF"/>
        </w:rPr>
        <w:t xml:space="preserve"> 1</w:t>
      </w:r>
    </w:p>
    <w:p w:rsidR="002034C2" w:rsidRDefault="002034C2" w:rsidP="002034C2">
      <w:pPr>
        <w:contextualSpacing/>
        <w:jc w:val="right"/>
        <w:outlineLvl w:val="1"/>
        <w:rPr>
          <w:shd w:val="clear" w:color="auto" w:fill="FFFFFF"/>
        </w:rPr>
      </w:pPr>
      <w:r w:rsidRPr="0023548B">
        <w:rPr>
          <w:shd w:val="clear" w:color="auto" w:fill="FFFFFF"/>
        </w:rPr>
        <w:t xml:space="preserve">к </w:t>
      </w:r>
      <w:r>
        <w:rPr>
          <w:shd w:val="clear" w:color="auto" w:fill="FFFFFF"/>
        </w:rPr>
        <w:t>п</w:t>
      </w:r>
      <w:r w:rsidRPr="0023548B">
        <w:rPr>
          <w:shd w:val="clear" w:color="auto" w:fill="FFFFFF"/>
        </w:rPr>
        <w:t>о</w:t>
      </w:r>
      <w:r>
        <w:rPr>
          <w:shd w:val="clear" w:color="auto" w:fill="FFFFFF"/>
        </w:rPr>
        <w:t>становлению Президиума</w:t>
      </w:r>
    </w:p>
    <w:p w:rsidR="002034C2" w:rsidRDefault="002034C2" w:rsidP="002034C2">
      <w:pPr>
        <w:contextualSpacing/>
        <w:jc w:val="right"/>
        <w:outlineLvl w:val="1"/>
        <w:rPr>
          <w:shd w:val="clear" w:color="auto" w:fill="FFFFFF"/>
        </w:rPr>
      </w:pPr>
      <w:r>
        <w:rPr>
          <w:shd w:val="clear" w:color="auto" w:fill="FFFFFF"/>
        </w:rPr>
        <w:t>Федерации профсоюзов</w:t>
      </w:r>
    </w:p>
    <w:p w:rsidR="002034C2" w:rsidRDefault="002034C2" w:rsidP="002034C2">
      <w:pPr>
        <w:contextualSpacing/>
        <w:jc w:val="right"/>
        <w:outlineLvl w:val="1"/>
        <w:rPr>
          <w:shd w:val="clear" w:color="auto" w:fill="FFFFFF"/>
        </w:rPr>
      </w:pPr>
      <w:r>
        <w:rPr>
          <w:shd w:val="clear" w:color="auto" w:fill="FFFFFF"/>
        </w:rPr>
        <w:t>Республики Саха (Якутия)</w:t>
      </w:r>
    </w:p>
    <w:p w:rsidR="002034C2" w:rsidRPr="0023548B" w:rsidRDefault="002034C2" w:rsidP="002034C2">
      <w:pPr>
        <w:contextualSpacing/>
        <w:jc w:val="right"/>
        <w:outlineLvl w:val="1"/>
        <w:rPr>
          <w:bCs/>
        </w:rPr>
      </w:pPr>
      <w:r>
        <w:rPr>
          <w:shd w:val="clear" w:color="auto" w:fill="FFFFFF"/>
        </w:rPr>
        <w:t>от 25 февраля 2021 года № 3-9</w:t>
      </w:r>
    </w:p>
    <w:p w:rsidR="002034C2" w:rsidRDefault="002034C2" w:rsidP="00A147E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034C2" w:rsidRDefault="002034C2" w:rsidP="002034C2">
      <w:pPr>
        <w:jc w:val="center"/>
        <w:rPr>
          <w:b/>
          <w:bCs/>
          <w:color w:val="000000"/>
          <w:sz w:val="28"/>
          <w:szCs w:val="28"/>
        </w:rPr>
      </w:pPr>
    </w:p>
    <w:p w:rsidR="002034C2" w:rsidRDefault="00A147E9" w:rsidP="002034C2">
      <w:pPr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Положение</w:t>
      </w:r>
      <w:r w:rsidR="002034C2">
        <w:rPr>
          <w:b/>
          <w:bCs/>
          <w:color w:val="000000"/>
          <w:sz w:val="28"/>
          <w:szCs w:val="28"/>
        </w:rPr>
        <w:t xml:space="preserve"> </w:t>
      </w:r>
      <w:r w:rsidRPr="00903848">
        <w:rPr>
          <w:b/>
          <w:bCs/>
          <w:color w:val="000000"/>
          <w:sz w:val="28"/>
          <w:szCs w:val="28"/>
        </w:rPr>
        <w:t xml:space="preserve">о конкурсе </w:t>
      </w:r>
    </w:p>
    <w:p w:rsidR="00A147E9" w:rsidRPr="002034C2" w:rsidRDefault="002034C2" w:rsidP="002034C2">
      <w:pPr>
        <w:jc w:val="center"/>
        <w:rPr>
          <w:b/>
          <w:bCs/>
          <w:color w:val="000000"/>
          <w:sz w:val="28"/>
          <w:szCs w:val="28"/>
        </w:rPr>
      </w:pPr>
      <w:r w:rsidRPr="002034C2">
        <w:rPr>
          <w:b/>
          <w:sz w:val="28"/>
          <w:szCs w:val="28"/>
        </w:rPr>
        <w:t>Федерации профсоюзов Республики Саха (Якутия)</w:t>
      </w:r>
    </w:p>
    <w:p w:rsidR="00A147E9" w:rsidRDefault="002034C2" w:rsidP="002034C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</w:t>
      </w:r>
      <w:r w:rsidR="00A147E9" w:rsidRPr="00903848">
        <w:rPr>
          <w:b/>
          <w:bCs/>
          <w:color w:val="000000"/>
          <w:sz w:val="28"/>
          <w:szCs w:val="28"/>
        </w:rPr>
        <w:t>учш</w:t>
      </w:r>
      <w:r>
        <w:rPr>
          <w:b/>
          <w:bCs/>
          <w:color w:val="000000"/>
          <w:sz w:val="28"/>
          <w:szCs w:val="28"/>
        </w:rPr>
        <w:t>ая</w:t>
      </w:r>
      <w:r w:rsidR="00A147E9" w:rsidRPr="00903848">
        <w:rPr>
          <w:b/>
          <w:bCs/>
          <w:color w:val="000000"/>
          <w:sz w:val="28"/>
          <w:szCs w:val="28"/>
        </w:rPr>
        <w:t xml:space="preserve"> организаци</w:t>
      </w:r>
      <w:r>
        <w:rPr>
          <w:b/>
          <w:bCs/>
          <w:color w:val="000000"/>
          <w:sz w:val="28"/>
          <w:szCs w:val="28"/>
        </w:rPr>
        <w:t>я</w:t>
      </w:r>
      <w:r w:rsidR="00A147E9" w:rsidRPr="00903848">
        <w:rPr>
          <w:b/>
          <w:bCs/>
          <w:color w:val="000000"/>
          <w:sz w:val="28"/>
          <w:szCs w:val="28"/>
        </w:rPr>
        <w:t xml:space="preserve"> информационной работы</w:t>
      </w:r>
      <w:r w:rsidR="00A147E9">
        <w:rPr>
          <w:b/>
          <w:bCs/>
          <w:color w:val="000000"/>
          <w:sz w:val="28"/>
          <w:szCs w:val="28"/>
        </w:rPr>
        <w:t xml:space="preserve"> </w:t>
      </w:r>
    </w:p>
    <w:p w:rsidR="002034C2" w:rsidRDefault="00A147E9" w:rsidP="002034C2">
      <w:pPr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в первичных профсоюзных органи</w:t>
      </w:r>
      <w:r w:rsidR="00367781">
        <w:rPr>
          <w:b/>
          <w:bCs/>
          <w:color w:val="000000"/>
          <w:sz w:val="28"/>
          <w:szCs w:val="28"/>
        </w:rPr>
        <w:t xml:space="preserve">зациях </w:t>
      </w:r>
    </w:p>
    <w:p w:rsidR="00A147E9" w:rsidRPr="00903848" w:rsidRDefault="00367781" w:rsidP="002034C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Саха (Якутия)</w:t>
      </w:r>
      <w:r w:rsidR="002034C2">
        <w:rPr>
          <w:b/>
          <w:bCs/>
          <w:color w:val="000000"/>
          <w:sz w:val="28"/>
          <w:szCs w:val="28"/>
        </w:rPr>
        <w:t>»</w:t>
      </w:r>
      <w:r w:rsidR="00A147E9" w:rsidRPr="00903848">
        <w:rPr>
          <w:b/>
          <w:bCs/>
          <w:color w:val="000000"/>
          <w:sz w:val="28"/>
          <w:szCs w:val="28"/>
        </w:rPr>
        <w:t xml:space="preserve"> </w:t>
      </w:r>
    </w:p>
    <w:p w:rsidR="00A147E9" w:rsidRPr="00903848" w:rsidRDefault="00A147E9" w:rsidP="00A147E9">
      <w:pPr>
        <w:spacing w:line="270" w:lineRule="atLeast"/>
        <w:jc w:val="center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 </w:t>
      </w:r>
    </w:p>
    <w:p w:rsidR="00A147E9" w:rsidRPr="00903848" w:rsidRDefault="00A147E9" w:rsidP="00A147E9">
      <w:pPr>
        <w:spacing w:after="150" w:line="270" w:lineRule="atLeast"/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1. Общие положения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1.1</w:t>
      </w:r>
      <w:r w:rsidR="002034C2">
        <w:rPr>
          <w:color w:val="000000"/>
          <w:sz w:val="28"/>
          <w:szCs w:val="28"/>
        </w:rPr>
        <w:t>. К</w:t>
      </w:r>
      <w:r w:rsidRPr="00903848">
        <w:rPr>
          <w:color w:val="000000"/>
          <w:sz w:val="28"/>
          <w:szCs w:val="28"/>
        </w:rPr>
        <w:t>онкурс на лучшую организаци</w:t>
      </w:r>
      <w:r w:rsidR="002034C2">
        <w:rPr>
          <w:color w:val="000000"/>
          <w:sz w:val="28"/>
          <w:szCs w:val="28"/>
        </w:rPr>
        <w:t>ю</w:t>
      </w:r>
      <w:r w:rsidRPr="00903848">
        <w:rPr>
          <w:color w:val="000000"/>
          <w:sz w:val="28"/>
          <w:szCs w:val="28"/>
        </w:rPr>
        <w:t xml:space="preserve"> информационной работы в первичных профсоюзных организациях </w:t>
      </w:r>
      <w:r w:rsidR="00DE0E3C">
        <w:rPr>
          <w:color w:val="000000"/>
          <w:sz w:val="28"/>
          <w:szCs w:val="28"/>
        </w:rPr>
        <w:t xml:space="preserve">Республики Саха (Якутия) </w:t>
      </w:r>
      <w:r w:rsidRPr="00903848">
        <w:rPr>
          <w:color w:val="000000"/>
          <w:sz w:val="28"/>
          <w:szCs w:val="28"/>
        </w:rPr>
        <w:t xml:space="preserve">(далее Конкурс) проводится </w:t>
      </w:r>
      <w:r w:rsidR="002034C2" w:rsidRPr="00B40496">
        <w:rPr>
          <w:sz w:val="28"/>
          <w:szCs w:val="28"/>
        </w:rPr>
        <w:t>Федераци</w:t>
      </w:r>
      <w:r w:rsidR="002034C2">
        <w:rPr>
          <w:sz w:val="28"/>
          <w:szCs w:val="28"/>
        </w:rPr>
        <w:t>ей</w:t>
      </w:r>
      <w:r w:rsidR="002034C2" w:rsidRPr="00B40496">
        <w:rPr>
          <w:sz w:val="28"/>
          <w:szCs w:val="28"/>
        </w:rPr>
        <w:t xml:space="preserve"> профсоюзов Республики Саха (Якутия)</w:t>
      </w:r>
      <w:r w:rsidR="002034C2">
        <w:rPr>
          <w:sz w:val="28"/>
          <w:szCs w:val="28"/>
        </w:rPr>
        <w:t xml:space="preserve"> </w:t>
      </w:r>
      <w:r w:rsidRPr="00903848">
        <w:rPr>
          <w:color w:val="000000"/>
          <w:sz w:val="28"/>
          <w:szCs w:val="28"/>
        </w:rPr>
        <w:t>среди первичных профсоюзных организаций, входящих в состав членских организаций Федерации профсоюзов Республики Саха (Якутия)</w:t>
      </w:r>
      <w:r w:rsidR="002034C2">
        <w:rPr>
          <w:color w:val="000000"/>
          <w:sz w:val="28"/>
          <w:szCs w:val="28"/>
        </w:rPr>
        <w:t>.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1.2. Учредитель конкурса – Федерация профсоюзов Республики Саха (Якутия). </w:t>
      </w:r>
    </w:p>
    <w:p w:rsidR="00A147E9" w:rsidRPr="00903848" w:rsidRDefault="00A147E9" w:rsidP="002034C2">
      <w:pPr>
        <w:ind w:firstLine="567"/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 xml:space="preserve">2. Цель и задачи </w:t>
      </w:r>
      <w:r w:rsidR="002034C2">
        <w:rPr>
          <w:b/>
          <w:bCs/>
          <w:color w:val="000000"/>
          <w:sz w:val="28"/>
          <w:szCs w:val="28"/>
        </w:rPr>
        <w:t>К</w:t>
      </w:r>
      <w:r w:rsidRPr="00903848">
        <w:rPr>
          <w:b/>
          <w:bCs/>
          <w:color w:val="000000"/>
          <w:sz w:val="28"/>
          <w:szCs w:val="28"/>
        </w:rPr>
        <w:t>онкурса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2.1. Конкурс проводится с целью дальнейшего совершенствования информационной деятельности, направленной на усиление мотивации профсоюзного членства и повышение эффективности деятельности профсоюзных организаций в деле защиты трудовых и социально-экономических прав членов профсоюзов, развития новых информационных технологий в первичных профсоюзных организациях, создания единого </w:t>
      </w:r>
      <w:r>
        <w:rPr>
          <w:color w:val="000000"/>
          <w:sz w:val="28"/>
          <w:szCs w:val="28"/>
        </w:rPr>
        <w:t>информационного поля профсоюзных</w:t>
      </w:r>
      <w:r w:rsidRPr="00903848">
        <w:rPr>
          <w:color w:val="000000"/>
          <w:sz w:val="28"/>
          <w:szCs w:val="28"/>
        </w:rPr>
        <w:t xml:space="preserve"> организаций Республики Саха (Якутия). 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2.2. Основными задачами Конкурса являются: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пропаганда и повышение общественной значимости работы, проводимой первичными профсоюзными организациями;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усиление мотивации профсоюзного членства;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</w:t>
      </w:r>
      <w:r w:rsidR="002034C2">
        <w:rPr>
          <w:color w:val="000000"/>
          <w:sz w:val="28"/>
          <w:szCs w:val="28"/>
        </w:rPr>
        <w:t xml:space="preserve"> </w:t>
      </w:r>
      <w:r w:rsidRPr="00903848">
        <w:rPr>
          <w:color w:val="000000"/>
          <w:sz w:val="28"/>
          <w:szCs w:val="28"/>
        </w:rPr>
        <w:t>активизация работы первичных профсоюзных организаций в области информационной политики;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содействие созданию постоянно действующей системы информирования членов профсоюза о деятельности профорганов всех уровней по реализации уставных целей и задач;</w:t>
      </w:r>
    </w:p>
    <w:p w:rsidR="00A147E9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изучение, обобщение и распространение опыта информационной работы первичных профсоюзных организаций.</w:t>
      </w:r>
    </w:p>
    <w:p w:rsidR="002034C2" w:rsidRPr="00903848" w:rsidRDefault="002034C2" w:rsidP="002034C2">
      <w:pPr>
        <w:ind w:firstLine="567"/>
        <w:jc w:val="both"/>
        <w:rPr>
          <w:color w:val="000000"/>
          <w:sz w:val="28"/>
          <w:szCs w:val="28"/>
        </w:rPr>
      </w:pPr>
    </w:p>
    <w:p w:rsidR="00A147E9" w:rsidRPr="00903848" w:rsidRDefault="00A147E9" w:rsidP="002034C2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Условия проведения</w:t>
      </w:r>
      <w:r w:rsidR="002034C2">
        <w:rPr>
          <w:b/>
          <w:bCs/>
          <w:color w:val="000000"/>
          <w:sz w:val="28"/>
          <w:szCs w:val="28"/>
        </w:rPr>
        <w:t xml:space="preserve"> Конкурса</w:t>
      </w:r>
    </w:p>
    <w:p w:rsidR="00A147E9" w:rsidRDefault="00A147E9" w:rsidP="002034C2">
      <w:pPr>
        <w:pStyle w:val="a5"/>
        <w:numPr>
          <w:ilvl w:val="1"/>
          <w:numId w:val="1"/>
        </w:numPr>
        <w:ind w:left="0" w:right="0" w:firstLine="567"/>
      </w:pPr>
      <w:r w:rsidRPr="00903848">
        <w:t xml:space="preserve">В </w:t>
      </w:r>
      <w:r w:rsidR="002034C2">
        <w:t>К</w:t>
      </w:r>
      <w:r w:rsidRPr="00903848">
        <w:t>онкурсе участвуют первичные профсоюзные организации, входящие в состав членских организаций Федерации профсоюзов Республики Саха (Якутия);</w:t>
      </w:r>
    </w:p>
    <w:p w:rsidR="00A147E9" w:rsidRPr="00903848" w:rsidRDefault="00A147E9" w:rsidP="002034C2">
      <w:pPr>
        <w:pStyle w:val="a6"/>
        <w:widowControl w:val="0"/>
        <w:numPr>
          <w:ilvl w:val="1"/>
          <w:numId w:val="1"/>
        </w:numPr>
        <w:shd w:val="clear" w:color="auto" w:fill="FFFFFF"/>
        <w:suppressAutoHyphens/>
        <w:autoSpaceDE w:val="0"/>
        <w:ind w:left="0" w:firstLine="567"/>
        <w:jc w:val="both"/>
        <w:rPr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Организация </w:t>
      </w:r>
      <w:r w:rsidR="002034C2">
        <w:rPr>
          <w:color w:val="000000"/>
          <w:sz w:val="28"/>
          <w:szCs w:val="28"/>
        </w:rPr>
        <w:t>К</w:t>
      </w:r>
      <w:r w:rsidRPr="00903848">
        <w:rPr>
          <w:color w:val="000000"/>
          <w:sz w:val="28"/>
          <w:szCs w:val="28"/>
        </w:rPr>
        <w:t xml:space="preserve">онкурса и подведение итогов возлагается </w:t>
      </w:r>
      <w:r w:rsidR="002034C2">
        <w:rPr>
          <w:color w:val="000000"/>
          <w:sz w:val="28"/>
          <w:szCs w:val="28"/>
        </w:rPr>
        <w:t xml:space="preserve">на </w:t>
      </w:r>
      <w:r w:rsidRPr="00903848">
        <w:rPr>
          <w:color w:val="000000"/>
          <w:sz w:val="28"/>
          <w:szCs w:val="28"/>
        </w:rPr>
        <w:t>пресс-</w:t>
      </w:r>
      <w:r w:rsidRPr="00903848">
        <w:rPr>
          <w:color w:val="000000"/>
          <w:sz w:val="28"/>
          <w:szCs w:val="28"/>
        </w:rPr>
        <w:lastRenderedPageBreak/>
        <w:t>службу Федерации профсоюзов Республики Саха (Якутия);</w:t>
      </w:r>
    </w:p>
    <w:p w:rsidR="00A147E9" w:rsidRPr="00903848" w:rsidRDefault="00A147E9" w:rsidP="002034C2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suppressAutoHyphens/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Представленные </w:t>
      </w:r>
      <w:r w:rsidR="002034C2" w:rsidRPr="00903848">
        <w:rPr>
          <w:color w:val="000000"/>
          <w:sz w:val="28"/>
          <w:szCs w:val="28"/>
        </w:rPr>
        <w:t xml:space="preserve">в </w:t>
      </w:r>
      <w:r w:rsidR="002034C2">
        <w:rPr>
          <w:color w:val="000000"/>
          <w:sz w:val="28"/>
          <w:szCs w:val="28"/>
        </w:rPr>
        <w:t>конкурсную комиссию</w:t>
      </w:r>
      <w:r w:rsidR="002034C2" w:rsidRPr="00903848">
        <w:rPr>
          <w:color w:val="000000"/>
          <w:sz w:val="28"/>
          <w:szCs w:val="28"/>
        </w:rPr>
        <w:t xml:space="preserve"> </w:t>
      </w:r>
      <w:r w:rsidRPr="00903848">
        <w:rPr>
          <w:color w:val="000000"/>
          <w:sz w:val="28"/>
          <w:szCs w:val="28"/>
        </w:rPr>
        <w:t>на соискание премий</w:t>
      </w:r>
      <w:r w:rsidR="002034C2">
        <w:rPr>
          <w:color w:val="000000"/>
          <w:sz w:val="28"/>
          <w:szCs w:val="28"/>
        </w:rPr>
        <w:t xml:space="preserve"> Конкурса</w:t>
      </w:r>
      <w:r w:rsidRPr="00903848">
        <w:rPr>
          <w:color w:val="000000"/>
          <w:sz w:val="28"/>
          <w:szCs w:val="28"/>
        </w:rPr>
        <w:t xml:space="preserve"> документы и копии работ назад не возвращаются.</w:t>
      </w:r>
    </w:p>
    <w:p w:rsidR="00A147E9" w:rsidRPr="00903848" w:rsidRDefault="00A147E9" w:rsidP="002034C2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147E9" w:rsidRDefault="00A147E9" w:rsidP="002034C2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038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Порядок и сроки проведения </w:t>
      </w:r>
      <w:r w:rsidR="002034C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онкурса</w:t>
      </w:r>
    </w:p>
    <w:p w:rsidR="00A147E9" w:rsidRPr="00903848" w:rsidRDefault="00A147E9" w:rsidP="002034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3848">
        <w:rPr>
          <w:color w:val="000000"/>
          <w:sz w:val="28"/>
          <w:szCs w:val="28"/>
        </w:rPr>
        <w:t>.1. Конкурс проводится с февраля 20</w:t>
      </w:r>
      <w:r>
        <w:rPr>
          <w:color w:val="000000"/>
          <w:sz w:val="28"/>
          <w:szCs w:val="28"/>
        </w:rPr>
        <w:t>2</w:t>
      </w:r>
      <w:r w:rsidR="006A09F8">
        <w:rPr>
          <w:color w:val="000000"/>
          <w:sz w:val="28"/>
          <w:szCs w:val="28"/>
        </w:rPr>
        <w:t>1</w:t>
      </w:r>
      <w:r w:rsidRPr="00903848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 xml:space="preserve">31 </w:t>
      </w:r>
      <w:r w:rsidRPr="00903848">
        <w:rPr>
          <w:color w:val="000000"/>
          <w:sz w:val="28"/>
          <w:szCs w:val="28"/>
        </w:rPr>
        <w:t>октябр</w:t>
      </w:r>
      <w:r>
        <w:rPr>
          <w:color w:val="000000"/>
          <w:sz w:val="28"/>
          <w:szCs w:val="28"/>
        </w:rPr>
        <w:t>я</w:t>
      </w:r>
      <w:r w:rsidRPr="00903848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6A09F8">
        <w:rPr>
          <w:color w:val="000000"/>
          <w:sz w:val="28"/>
          <w:szCs w:val="28"/>
        </w:rPr>
        <w:t>1</w:t>
      </w:r>
      <w:r w:rsidRPr="00903848">
        <w:rPr>
          <w:color w:val="000000"/>
          <w:sz w:val="28"/>
          <w:szCs w:val="28"/>
        </w:rPr>
        <w:t xml:space="preserve"> года.</w:t>
      </w:r>
    </w:p>
    <w:p w:rsidR="00A147E9" w:rsidRPr="00903848" w:rsidRDefault="00A147E9" w:rsidP="002034C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03848">
        <w:rPr>
          <w:bCs/>
          <w:sz w:val="28"/>
          <w:szCs w:val="28"/>
        </w:rPr>
        <w:t>.2. Организацию, проведение, подготовку материалов для подведения итогов Конкурса осуществляет пресс-служба Федерации профсоюзов Республики Саха (Якутия)</w:t>
      </w:r>
      <w:r w:rsidR="007365AC">
        <w:rPr>
          <w:bCs/>
          <w:sz w:val="28"/>
          <w:szCs w:val="28"/>
        </w:rPr>
        <w:t>, которая</w:t>
      </w:r>
      <w:r w:rsidRPr="00903848">
        <w:rPr>
          <w:bCs/>
          <w:sz w:val="28"/>
          <w:szCs w:val="28"/>
        </w:rPr>
        <w:t xml:space="preserve"> объявляет о сроках предоставления материалов на Конкурс;</w:t>
      </w:r>
      <w:r w:rsidR="007365AC">
        <w:rPr>
          <w:bCs/>
          <w:sz w:val="28"/>
          <w:szCs w:val="28"/>
        </w:rPr>
        <w:t xml:space="preserve"> </w:t>
      </w:r>
      <w:r w:rsidRPr="00903848">
        <w:rPr>
          <w:bCs/>
          <w:sz w:val="28"/>
          <w:szCs w:val="28"/>
        </w:rPr>
        <w:t>принимает материалы кандидатов на участие в Конкурсе, доводит до кандидатов принятые решения;</w:t>
      </w:r>
      <w:r w:rsidR="007365AC">
        <w:rPr>
          <w:bCs/>
          <w:sz w:val="28"/>
          <w:szCs w:val="28"/>
        </w:rPr>
        <w:t xml:space="preserve"> </w:t>
      </w:r>
      <w:r w:rsidRPr="00903848">
        <w:rPr>
          <w:bCs/>
          <w:sz w:val="28"/>
          <w:szCs w:val="28"/>
        </w:rPr>
        <w:t xml:space="preserve">осуществляет </w:t>
      </w:r>
      <w:proofErr w:type="gramStart"/>
      <w:r w:rsidRPr="00903848">
        <w:rPr>
          <w:bCs/>
          <w:sz w:val="28"/>
          <w:szCs w:val="28"/>
        </w:rPr>
        <w:t>контроль за</w:t>
      </w:r>
      <w:proofErr w:type="gramEnd"/>
      <w:r w:rsidRPr="00903848">
        <w:rPr>
          <w:bCs/>
          <w:sz w:val="28"/>
          <w:szCs w:val="28"/>
        </w:rPr>
        <w:t xml:space="preserve"> ходом проведения Конкурса. </w:t>
      </w:r>
    </w:p>
    <w:p w:rsidR="00A147E9" w:rsidRDefault="00A147E9" w:rsidP="002034C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 xml:space="preserve">Для участия в </w:t>
      </w:r>
      <w:r w:rsidR="007365A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онкурсе предоставляются следующие материалы:</w:t>
      </w:r>
    </w:p>
    <w:p w:rsidR="00A147E9" w:rsidRDefault="007365AC" w:rsidP="002034C2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47E9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>ка</w:t>
      </w:r>
      <w:r w:rsidR="00A147E9">
        <w:rPr>
          <w:color w:val="000000"/>
          <w:sz w:val="28"/>
          <w:szCs w:val="28"/>
        </w:rPr>
        <w:t xml:space="preserve"> на участие в </w:t>
      </w:r>
      <w:r>
        <w:rPr>
          <w:color w:val="000000"/>
          <w:sz w:val="28"/>
          <w:szCs w:val="28"/>
        </w:rPr>
        <w:t>К</w:t>
      </w:r>
      <w:r w:rsidR="00A147E9">
        <w:rPr>
          <w:color w:val="000000"/>
          <w:sz w:val="28"/>
          <w:szCs w:val="28"/>
        </w:rPr>
        <w:t xml:space="preserve">онкурсе </w:t>
      </w:r>
      <w:r w:rsidR="00A147E9">
        <w:rPr>
          <w:sz w:val="28"/>
        </w:rPr>
        <w:t>установленной формы (</w:t>
      </w:r>
      <w:r>
        <w:rPr>
          <w:sz w:val="28"/>
        </w:rPr>
        <w:t>п</w:t>
      </w:r>
      <w:r w:rsidR="00A147E9">
        <w:rPr>
          <w:sz w:val="28"/>
        </w:rPr>
        <w:t>риложение №</w:t>
      </w:r>
      <w:r>
        <w:rPr>
          <w:sz w:val="28"/>
        </w:rPr>
        <w:t xml:space="preserve"> 1</w:t>
      </w:r>
      <w:r w:rsidR="00A147E9">
        <w:rPr>
          <w:sz w:val="28"/>
        </w:rPr>
        <w:t>)</w:t>
      </w:r>
      <w:r w:rsidR="00A147E9">
        <w:rPr>
          <w:color w:val="000000"/>
          <w:sz w:val="28"/>
          <w:szCs w:val="28"/>
        </w:rPr>
        <w:t xml:space="preserve">; </w:t>
      </w:r>
    </w:p>
    <w:p w:rsidR="00A147E9" w:rsidRDefault="00A147E9" w:rsidP="002034C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материалы, рассказывающие о формах информационной работы в профсоюзной организации (анкеты, буклеты, листовки, фотографии информационных стендов в хорошем качестве; образцы материалов, размещаемых на стенде; образцы печатной продукции (оригиналы); краткая справка о продукции (время создания, тираж, порядок распространения и др.), ссылки на интернет-ресурс; данные об охвате аудитории (для сайта - количество уникальных посетителей в месяц) и др. </w:t>
      </w:r>
      <w:proofErr w:type="gramEnd"/>
    </w:p>
    <w:p w:rsidR="00A147E9" w:rsidRDefault="00A147E9" w:rsidP="002034C2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</w:rPr>
        <w:t xml:space="preserve">Заявки для участия в </w:t>
      </w:r>
      <w:r w:rsidR="007365AC">
        <w:rPr>
          <w:sz w:val="28"/>
        </w:rPr>
        <w:t>К</w:t>
      </w:r>
      <w:r>
        <w:rPr>
          <w:sz w:val="28"/>
        </w:rPr>
        <w:t>онкурсе принимаются от первичных профсоюзных орган</w:t>
      </w:r>
      <w:r w:rsidR="006A09F8">
        <w:rPr>
          <w:sz w:val="28"/>
        </w:rPr>
        <w:t>изаций в срок до 31 октября 2021</w:t>
      </w:r>
      <w:r>
        <w:rPr>
          <w:sz w:val="28"/>
        </w:rPr>
        <w:t xml:space="preserve"> года </w:t>
      </w:r>
      <w:r w:rsidRPr="00903848">
        <w:rPr>
          <w:color w:val="000000"/>
          <w:sz w:val="28"/>
          <w:szCs w:val="28"/>
        </w:rPr>
        <w:t xml:space="preserve">по адресу: г. Якутск, ул. </w:t>
      </w:r>
      <w:proofErr w:type="spellStart"/>
      <w:r w:rsidRPr="00903848">
        <w:rPr>
          <w:color w:val="000000"/>
          <w:sz w:val="28"/>
          <w:szCs w:val="28"/>
        </w:rPr>
        <w:t>Курашова</w:t>
      </w:r>
      <w:proofErr w:type="spellEnd"/>
      <w:r w:rsidRPr="00903848">
        <w:rPr>
          <w:color w:val="000000"/>
          <w:sz w:val="28"/>
          <w:szCs w:val="28"/>
        </w:rPr>
        <w:t xml:space="preserve">, 24, </w:t>
      </w:r>
      <w:proofErr w:type="spellStart"/>
      <w:r w:rsidRPr="00903848">
        <w:rPr>
          <w:color w:val="000000"/>
          <w:sz w:val="28"/>
          <w:szCs w:val="28"/>
        </w:rPr>
        <w:t>каб</w:t>
      </w:r>
      <w:proofErr w:type="spellEnd"/>
      <w:r w:rsidRPr="00903848">
        <w:rPr>
          <w:color w:val="000000"/>
          <w:sz w:val="28"/>
          <w:szCs w:val="28"/>
        </w:rPr>
        <w:t xml:space="preserve">. 309 или по </w:t>
      </w:r>
      <w:proofErr w:type="spellStart"/>
      <w:r w:rsidRPr="00903848">
        <w:rPr>
          <w:color w:val="000000"/>
          <w:sz w:val="28"/>
          <w:szCs w:val="28"/>
        </w:rPr>
        <w:t>эл</w:t>
      </w:r>
      <w:proofErr w:type="spellEnd"/>
      <w:r w:rsidRPr="00903848">
        <w:rPr>
          <w:color w:val="000000"/>
          <w:sz w:val="28"/>
          <w:szCs w:val="28"/>
        </w:rPr>
        <w:t xml:space="preserve">. адресам: </w:t>
      </w:r>
      <w:hyperlink r:id="rId5" w:history="1">
        <w:r w:rsidRPr="00903848">
          <w:rPr>
            <w:rStyle w:val="a3"/>
            <w:sz w:val="28"/>
            <w:szCs w:val="28"/>
            <w:lang w:val="en-US"/>
          </w:rPr>
          <w:t>sakhaprof</w:t>
        </w:r>
        <w:r w:rsidRPr="00903848">
          <w:rPr>
            <w:rStyle w:val="a3"/>
            <w:sz w:val="28"/>
            <w:szCs w:val="28"/>
          </w:rPr>
          <w:t>@</w:t>
        </w:r>
        <w:r w:rsidRPr="00903848">
          <w:rPr>
            <w:rStyle w:val="a3"/>
            <w:sz w:val="28"/>
            <w:szCs w:val="28"/>
            <w:lang w:val="en-US"/>
          </w:rPr>
          <w:t>mail</w:t>
        </w:r>
        <w:r w:rsidRPr="00903848">
          <w:rPr>
            <w:rStyle w:val="a3"/>
            <w:sz w:val="28"/>
            <w:szCs w:val="28"/>
          </w:rPr>
          <w:t>.</w:t>
        </w:r>
        <w:r w:rsidRPr="00903848">
          <w:rPr>
            <w:rStyle w:val="a3"/>
            <w:sz w:val="28"/>
            <w:szCs w:val="28"/>
            <w:lang w:val="en-US"/>
          </w:rPr>
          <w:t>ru</w:t>
        </w:r>
      </w:hyperlink>
      <w:r w:rsidRPr="00903848">
        <w:rPr>
          <w:color w:val="000000"/>
          <w:sz w:val="28"/>
          <w:szCs w:val="28"/>
        </w:rPr>
        <w:t xml:space="preserve"> и </w:t>
      </w:r>
      <w:hyperlink r:id="rId6" w:history="1">
        <w:r w:rsidRPr="00997008">
          <w:rPr>
            <w:rStyle w:val="a3"/>
            <w:sz w:val="28"/>
            <w:szCs w:val="28"/>
            <w:lang w:val="en-US"/>
          </w:rPr>
          <w:t>haptasova</w:t>
        </w:r>
        <w:r w:rsidRPr="00997008">
          <w:rPr>
            <w:rStyle w:val="a3"/>
            <w:sz w:val="28"/>
            <w:szCs w:val="28"/>
          </w:rPr>
          <w:t>@</w:t>
        </w:r>
        <w:r w:rsidRPr="00997008">
          <w:rPr>
            <w:rStyle w:val="a3"/>
            <w:sz w:val="28"/>
            <w:szCs w:val="28"/>
            <w:lang w:val="en-US"/>
          </w:rPr>
          <w:t>mail</w:t>
        </w:r>
        <w:r w:rsidRPr="00997008">
          <w:rPr>
            <w:rStyle w:val="a3"/>
            <w:sz w:val="28"/>
            <w:szCs w:val="28"/>
          </w:rPr>
          <w:t>.</w:t>
        </w:r>
        <w:r w:rsidRPr="00997008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«</w:t>
      </w:r>
      <w:r>
        <w:rPr>
          <w:b/>
          <w:bCs/>
          <w:i/>
          <w:iCs/>
          <w:color w:val="000000"/>
          <w:sz w:val="28"/>
          <w:szCs w:val="28"/>
        </w:rPr>
        <w:t>Заявка на участие в конкурсе на лучшую организацию информационной работы в профсоюзах</w:t>
      </w:r>
      <w:r>
        <w:rPr>
          <w:color w:val="000000"/>
          <w:sz w:val="28"/>
          <w:szCs w:val="28"/>
        </w:rPr>
        <w:t xml:space="preserve">». </w:t>
      </w:r>
      <w:proofErr w:type="gramEnd"/>
    </w:p>
    <w:p w:rsidR="00A147E9" w:rsidRDefault="00A147E9" w:rsidP="002034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4.5.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Заявки, поступившие позднее установленного срока</w:t>
      </w:r>
      <w:r w:rsidR="007365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принимаются и не рассматриваются.</w:t>
      </w:r>
    </w:p>
    <w:p w:rsidR="00A147E9" w:rsidRDefault="00A147E9" w:rsidP="002034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A147E9" w:rsidRPr="00903848" w:rsidRDefault="00A147E9" w:rsidP="002034C2">
      <w:pPr>
        <w:pStyle w:val="a4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подведения итогов </w:t>
      </w:r>
      <w:r w:rsidR="007365A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A147E9" w:rsidRDefault="00A147E9" w:rsidP="002034C2">
      <w:pPr>
        <w:pStyle w:val="a4"/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7365AC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осуществляет </w:t>
      </w:r>
      <w:r w:rsidR="007365AC">
        <w:rPr>
          <w:sz w:val="28"/>
          <w:szCs w:val="28"/>
        </w:rPr>
        <w:t>к</w:t>
      </w:r>
      <w:r>
        <w:rPr>
          <w:sz w:val="28"/>
          <w:szCs w:val="28"/>
        </w:rPr>
        <w:t>онкурсн</w:t>
      </w:r>
      <w:r w:rsidR="00DE0E3C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DE0E3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147E9" w:rsidRDefault="00A147E9" w:rsidP="002034C2">
      <w:pPr>
        <w:pStyle w:val="a4"/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65B1">
        <w:rPr>
          <w:color w:val="000000"/>
          <w:sz w:val="28"/>
          <w:szCs w:val="28"/>
        </w:rPr>
        <w:t xml:space="preserve">Конкурсные работы оцениваются по </w:t>
      </w:r>
      <w:r>
        <w:rPr>
          <w:color w:val="000000"/>
          <w:sz w:val="28"/>
          <w:szCs w:val="28"/>
        </w:rPr>
        <w:t xml:space="preserve">установленным </w:t>
      </w:r>
      <w:r w:rsidRPr="00D265B1">
        <w:rPr>
          <w:color w:val="000000"/>
          <w:sz w:val="28"/>
          <w:szCs w:val="28"/>
        </w:rPr>
        <w:t>критериям</w:t>
      </w:r>
      <w:r>
        <w:rPr>
          <w:color w:val="000000"/>
          <w:sz w:val="28"/>
          <w:szCs w:val="28"/>
        </w:rPr>
        <w:t xml:space="preserve">, согласно </w:t>
      </w:r>
      <w:r w:rsidR="007365A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</w:t>
      </w:r>
      <w:r w:rsidR="007365A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</w:t>
      </w:r>
      <w:r w:rsidR="007365AC">
        <w:rPr>
          <w:color w:val="000000"/>
          <w:sz w:val="28"/>
          <w:szCs w:val="28"/>
        </w:rPr>
        <w:t xml:space="preserve"> 2 к данному Положению.</w:t>
      </w:r>
    </w:p>
    <w:p w:rsidR="00A147E9" w:rsidRDefault="00A147E9" w:rsidP="002034C2">
      <w:pPr>
        <w:pStyle w:val="a4"/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7365AC">
        <w:rPr>
          <w:sz w:val="28"/>
          <w:szCs w:val="28"/>
        </w:rPr>
        <w:t>К</w:t>
      </w:r>
      <w:r>
        <w:rPr>
          <w:sz w:val="28"/>
          <w:szCs w:val="28"/>
        </w:rPr>
        <w:t>онкурса определяются три призовых места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0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0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 среди первичных профсоюзных организаций. </w:t>
      </w:r>
    </w:p>
    <w:p w:rsidR="00A147E9" w:rsidRDefault="00A147E9" w:rsidP="002034C2">
      <w:pPr>
        <w:pStyle w:val="a4"/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</w:t>
      </w:r>
      <w:r w:rsidR="007365AC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вручаются </w:t>
      </w:r>
      <w:r w:rsidR="007365AC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ипломы, участникам – </w:t>
      </w:r>
      <w:r w:rsidR="007365AC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лагодарственные письма, денежные призы. </w:t>
      </w:r>
    </w:p>
    <w:p w:rsidR="00A147E9" w:rsidRDefault="00A147E9" w:rsidP="002034C2">
      <w:pPr>
        <w:pStyle w:val="a4"/>
        <w:numPr>
          <w:ilvl w:val="1"/>
          <w:numId w:val="2"/>
        </w:numPr>
        <w:shd w:val="clear" w:color="auto" w:fill="FFFFFF"/>
        <w:tabs>
          <w:tab w:val="num" w:pos="709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вручение премий, </w:t>
      </w:r>
      <w:r w:rsidR="007365AC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ипломов и </w:t>
      </w:r>
      <w:r w:rsidR="007365AC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лагодарственных писем проводится на торжественном мероприятии, посвященном </w:t>
      </w:r>
      <w:r w:rsidR="006A09F8">
        <w:rPr>
          <w:sz w:val="28"/>
          <w:szCs w:val="28"/>
        </w:rPr>
        <w:t xml:space="preserve">100-летию профсоюзного движения в Якутии </w:t>
      </w:r>
      <w:r>
        <w:rPr>
          <w:sz w:val="28"/>
          <w:szCs w:val="28"/>
        </w:rPr>
        <w:t>в ноябре 202</w:t>
      </w:r>
      <w:r w:rsidR="006A09F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 </w:t>
      </w:r>
    </w:p>
    <w:p w:rsidR="00A147E9" w:rsidRDefault="00A147E9" w:rsidP="002034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7E9" w:rsidRDefault="00A147E9" w:rsidP="002034C2">
      <w:pPr>
        <w:tabs>
          <w:tab w:val="left" w:pos="993"/>
        </w:tabs>
        <w:ind w:hanging="720"/>
        <w:jc w:val="both"/>
        <w:rPr>
          <w:color w:val="000000"/>
          <w:sz w:val="28"/>
          <w:szCs w:val="28"/>
        </w:rPr>
      </w:pPr>
    </w:p>
    <w:p w:rsidR="00A147E9" w:rsidRDefault="00A147E9" w:rsidP="00A147E9">
      <w:pPr>
        <w:shd w:val="clear" w:color="auto" w:fill="FFFFFF"/>
        <w:jc w:val="right"/>
        <w:rPr>
          <w:i/>
          <w:shd w:val="clear" w:color="auto" w:fill="FFFFFF"/>
        </w:rPr>
      </w:pPr>
    </w:p>
    <w:p w:rsidR="00A147E9" w:rsidRDefault="00A147E9" w:rsidP="00A147E9">
      <w:pPr>
        <w:shd w:val="clear" w:color="auto" w:fill="FFFFFF"/>
        <w:jc w:val="right"/>
        <w:rPr>
          <w:i/>
          <w:shd w:val="clear" w:color="auto" w:fill="FFFFFF"/>
        </w:rPr>
      </w:pPr>
    </w:p>
    <w:p w:rsidR="00A147E9" w:rsidRDefault="00A147E9" w:rsidP="00A147E9">
      <w:pPr>
        <w:shd w:val="clear" w:color="auto" w:fill="FFFFFF"/>
        <w:jc w:val="right"/>
        <w:rPr>
          <w:i/>
          <w:shd w:val="clear" w:color="auto" w:fill="FFFFFF"/>
        </w:rPr>
      </w:pPr>
    </w:p>
    <w:p w:rsidR="00A147E9" w:rsidRDefault="00A147E9" w:rsidP="00A147E9">
      <w:pPr>
        <w:shd w:val="clear" w:color="auto" w:fill="FFFFFF"/>
        <w:jc w:val="right"/>
        <w:rPr>
          <w:i/>
          <w:shd w:val="clear" w:color="auto" w:fill="FFFFFF"/>
        </w:rPr>
      </w:pPr>
    </w:p>
    <w:p w:rsidR="007365AC" w:rsidRPr="007365AC" w:rsidRDefault="00A147E9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  <w:r w:rsidRPr="007365AC">
        <w:rPr>
          <w:iCs/>
          <w:sz w:val="22"/>
          <w:shd w:val="clear" w:color="auto" w:fill="FFFFFF"/>
        </w:rPr>
        <w:lastRenderedPageBreak/>
        <w:t>Приложение</w:t>
      </w:r>
      <w:r w:rsidR="00092179" w:rsidRPr="007365AC">
        <w:rPr>
          <w:iCs/>
          <w:sz w:val="22"/>
          <w:shd w:val="clear" w:color="auto" w:fill="FFFFFF"/>
        </w:rPr>
        <w:t xml:space="preserve"> №</w:t>
      </w:r>
      <w:r w:rsidR="007365AC" w:rsidRPr="007365AC">
        <w:rPr>
          <w:iCs/>
          <w:sz w:val="22"/>
          <w:shd w:val="clear" w:color="auto" w:fill="FFFFFF"/>
        </w:rPr>
        <w:t xml:space="preserve"> 1</w:t>
      </w:r>
    </w:p>
    <w:p w:rsidR="007365AC" w:rsidRDefault="00A147E9" w:rsidP="00A147E9">
      <w:pPr>
        <w:shd w:val="clear" w:color="auto" w:fill="FFFFFF"/>
        <w:jc w:val="right"/>
        <w:rPr>
          <w:sz w:val="22"/>
          <w:shd w:val="clear" w:color="auto" w:fill="FFFFFF"/>
        </w:rPr>
      </w:pPr>
      <w:r w:rsidRPr="007365AC">
        <w:rPr>
          <w:sz w:val="22"/>
          <w:shd w:val="clear" w:color="auto" w:fill="FFFFFF"/>
        </w:rPr>
        <w:t xml:space="preserve">к Положению о конкурсе </w:t>
      </w:r>
    </w:p>
    <w:p w:rsidR="007365AC" w:rsidRPr="007365AC" w:rsidRDefault="00A147E9" w:rsidP="00A147E9">
      <w:pPr>
        <w:shd w:val="clear" w:color="auto" w:fill="FFFFFF"/>
        <w:jc w:val="right"/>
        <w:rPr>
          <w:sz w:val="22"/>
          <w:shd w:val="clear" w:color="auto" w:fill="FFFFFF"/>
        </w:rPr>
      </w:pPr>
      <w:r w:rsidRPr="007365AC">
        <w:rPr>
          <w:sz w:val="22"/>
          <w:shd w:val="clear" w:color="auto" w:fill="FFFFFF"/>
        </w:rPr>
        <w:t>«Лучшая</w:t>
      </w:r>
      <w:r w:rsidR="007365AC">
        <w:rPr>
          <w:sz w:val="22"/>
          <w:shd w:val="clear" w:color="auto" w:fill="FFFFFF"/>
        </w:rPr>
        <w:t xml:space="preserve"> </w:t>
      </w:r>
      <w:r w:rsidRPr="007365AC">
        <w:rPr>
          <w:sz w:val="22"/>
          <w:shd w:val="clear" w:color="auto" w:fill="FFFFFF"/>
        </w:rPr>
        <w:t xml:space="preserve">организация информационной работы </w:t>
      </w:r>
    </w:p>
    <w:p w:rsidR="007365AC" w:rsidRPr="007365AC" w:rsidRDefault="00A147E9" w:rsidP="00A147E9">
      <w:pPr>
        <w:shd w:val="clear" w:color="auto" w:fill="FFFFFF"/>
        <w:jc w:val="right"/>
        <w:rPr>
          <w:bCs/>
          <w:color w:val="000000"/>
        </w:rPr>
      </w:pPr>
      <w:r w:rsidRPr="007365AC">
        <w:rPr>
          <w:sz w:val="22"/>
        </w:rPr>
        <w:t>в</w:t>
      </w:r>
      <w:r w:rsidRPr="007365AC">
        <w:rPr>
          <w:bCs/>
          <w:color w:val="000000"/>
        </w:rPr>
        <w:t xml:space="preserve"> первичных профсоюзных организациях </w:t>
      </w:r>
    </w:p>
    <w:p w:rsidR="00A147E9" w:rsidRPr="007365AC" w:rsidRDefault="00367781" w:rsidP="00A147E9">
      <w:pPr>
        <w:shd w:val="clear" w:color="auto" w:fill="FFFFFF"/>
        <w:jc w:val="right"/>
        <w:rPr>
          <w:bCs/>
          <w:color w:val="000000"/>
        </w:rPr>
      </w:pPr>
      <w:r w:rsidRPr="007365AC">
        <w:rPr>
          <w:bCs/>
          <w:color w:val="000000"/>
        </w:rPr>
        <w:t>Республики Саха (Якутия)</w:t>
      </w:r>
    </w:p>
    <w:p w:rsidR="00A147E9" w:rsidRPr="007365AC" w:rsidRDefault="00A147E9" w:rsidP="00A147E9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autoSpaceDE w:val="0"/>
        <w:spacing w:before="0"/>
        <w:ind w:left="720"/>
        <w:jc w:val="center"/>
      </w:pPr>
    </w:p>
    <w:p w:rsidR="00A147E9" w:rsidRPr="007365AC" w:rsidRDefault="00A147E9" w:rsidP="00A147E9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autoSpaceDE w:val="0"/>
        <w:spacing w:before="0"/>
        <w:ind w:left="720"/>
        <w:jc w:val="center"/>
        <w:rPr>
          <w:color w:val="auto"/>
        </w:rPr>
      </w:pPr>
      <w:r w:rsidRPr="007365AC">
        <w:rPr>
          <w:color w:val="auto"/>
        </w:rPr>
        <w:t>ЗАЯВКА</w:t>
      </w:r>
    </w:p>
    <w:p w:rsidR="007365AC" w:rsidRDefault="00A147E9" w:rsidP="00A147E9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на участие в конкурсе </w:t>
      </w:r>
    </w:p>
    <w:p w:rsidR="00DE0E3C" w:rsidRDefault="00A147E9" w:rsidP="00A147E9">
      <w:pPr>
        <w:ind w:left="720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на лучшую организацию </w:t>
      </w:r>
      <w:r>
        <w:rPr>
          <w:b/>
          <w:color w:val="000000"/>
        </w:rPr>
        <w:t xml:space="preserve">информационной работы </w:t>
      </w:r>
    </w:p>
    <w:p w:rsidR="00A147E9" w:rsidRDefault="00A147E9" w:rsidP="00A147E9">
      <w:pPr>
        <w:ind w:left="720"/>
        <w:jc w:val="center"/>
        <w:rPr>
          <w:color w:val="000000"/>
          <w:shd w:val="clear" w:color="auto" w:fill="FFFFFF"/>
        </w:rPr>
      </w:pPr>
      <w:r>
        <w:rPr>
          <w:b/>
          <w:color w:val="000000"/>
        </w:rPr>
        <w:t xml:space="preserve">в </w:t>
      </w:r>
      <w:r w:rsidR="00DE0E3C">
        <w:rPr>
          <w:b/>
          <w:color w:val="000000"/>
        </w:rPr>
        <w:t xml:space="preserve">первичных </w:t>
      </w:r>
      <w:r>
        <w:rPr>
          <w:b/>
          <w:color w:val="000000"/>
        </w:rPr>
        <w:t>профсоюз</w:t>
      </w:r>
      <w:r w:rsidR="00DE0E3C">
        <w:rPr>
          <w:b/>
          <w:color w:val="000000"/>
        </w:rPr>
        <w:t>ных организациях Р</w:t>
      </w:r>
      <w:proofErr w:type="gramStart"/>
      <w:r w:rsidR="00DE0E3C">
        <w:rPr>
          <w:b/>
          <w:color w:val="000000"/>
        </w:rPr>
        <w:t>С(</w:t>
      </w:r>
      <w:proofErr w:type="gramEnd"/>
      <w:r w:rsidR="00DE0E3C">
        <w:rPr>
          <w:b/>
          <w:color w:val="000000"/>
        </w:rPr>
        <w:t>Я)</w:t>
      </w:r>
    </w:p>
    <w:p w:rsidR="00A147E9" w:rsidRDefault="00A147E9" w:rsidP="00A147E9">
      <w:pPr>
        <w:ind w:left="720"/>
        <w:jc w:val="center"/>
        <w:rPr>
          <w:color w:val="000000"/>
          <w:shd w:val="clear" w:color="auto" w:fill="FFFFFF"/>
        </w:rPr>
      </w:pPr>
    </w:p>
    <w:p w:rsidR="00A147E9" w:rsidRDefault="00A147E9" w:rsidP="00A147E9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Название первичной профсоюзной организации __________________________________________________________________________</w:t>
      </w:r>
    </w:p>
    <w:p w:rsidR="00A147E9" w:rsidRDefault="00A147E9" w:rsidP="00A147E9">
      <w:pPr>
        <w:ind w:left="720"/>
        <w:rPr>
          <w:color w:val="000000"/>
          <w:shd w:val="clear" w:color="auto" w:fill="FFFFFF"/>
        </w:rPr>
      </w:pPr>
    </w:p>
    <w:p w:rsidR="00A147E9" w:rsidRDefault="00A147E9" w:rsidP="00A147E9">
      <w:pPr>
        <w:ind w:left="720"/>
        <w:rPr>
          <w:color w:val="000000"/>
          <w:shd w:val="clear" w:color="auto" w:fill="FFFFFF"/>
        </w:rPr>
      </w:pPr>
    </w:p>
    <w:p w:rsidR="00A147E9" w:rsidRDefault="00A147E9" w:rsidP="00A147E9">
      <w:pPr>
        <w:ind w:left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Информация о материалах, предоставляемых на Конкурс 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Фамилия, имя, отчество, профсоюзная должность, контактные данные ответственного работника, подготовившего конкурсные материалы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jc w:val="both"/>
        <w:rPr>
          <w:color w:val="000000"/>
          <w:shd w:val="clear" w:color="auto" w:fill="FFFFFF"/>
        </w:rPr>
      </w:pPr>
    </w:p>
    <w:p w:rsidR="00A147E9" w:rsidRDefault="00A147E9" w:rsidP="00A147E9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Фамилия, имя, отчество, контакты председателя профсоюзной организации</w:t>
      </w:r>
    </w:p>
    <w:p w:rsidR="00A147E9" w:rsidRDefault="00A147E9" w:rsidP="00A147E9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Default="00A147E9" w:rsidP="00A147E9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</w:p>
    <w:p w:rsidR="00A147E9" w:rsidRPr="007365AC" w:rsidRDefault="00A147E9" w:rsidP="00A147E9">
      <w:pPr>
        <w:pStyle w:val="4"/>
        <w:keepLines w:val="0"/>
        <w:widowControl w:val="0"/>
        <w:numPr>
          <w:ilvl w:val="3"/>
          <w:numId w:val="0"/>
        </w:numPr>
        <w:tabs>
          <w:tab w:val="num" w:pos="864"/>
          <w:tab w:val="left" w:pos="6663"/>
        </w:tabs>
        <w:suppressAutoHyphens/>
        <w:autoSpaceDE w:val="0"/>
        <w:spacing w:before="0"/>
        <w:ind w:left="720"/>
        <w:rPr>
          <w:b w:val="0"/>
          <w:i w:val="0"/>
          <w:color w:val="auto"/>
        </w:rPr>
      </w:pPr>
    </w:p>
    <w:p w:rsidR="00A147E9" w:rsidRPr="007365AC" w:rsidRDefault="00A147E9" w:rsidP="00A147E9">
      <w:pPr>
        <w:pStyle w:val="4"/>
        <w:keepLines w:val="0"/>
        <w:widowControl w:val="0"/>
        <w:numPr>
          <w:ilvl w:val="3"/>
          <w:numId w:val="0"/>
        </w:numPr>
        <w:tabs>
          <w:tab w:val="num" w:pos="864"/>
          <w:tab w:val="left" w:pos="6663"/>
        </w:tabs>
        <w:suppressAutoHyphens/>
        <w:autoSpaceDE w:val="0"/>
        <w:spacing w:before="0"/>
        <w:ind w:left="720"/>
        <w:rPr>
          <w:b w:val="0"/>
          <w:i w:val="0"/>
          <w:color w:val="auto"/>
        </w:rPr>
      </w:pPr>
      <w:r w:rsidRPr="007365AC">
        <w:rPr>
          <w:b w:val="0"/>
          <w:i w:val="0"/>
          <w:color w:val="auto"/>
        </w:rPr>
        <w:t>Дата заполнения заявки________________________</w:t>
      </w:r>
    </w:p>
    <w:p w:rsidR="00A147E9" w:rsidRDefault="00A147E9" w:rsidP="00A147E9">
      <w:pPr>
        <w:tabs>
          <w:tab w:val="left" w:pos="6663"/>
        </w:tabs>
        <w:ind w:left="720"/>
        <w:jc w:val="both"/>
      </w:pPr>
    </w:p>
    <w:p w:rsidR="00DE0E3C" w:rsidRDefault="00A147E9" w:rsidP="00A147E9">
      <w:pPr>
        <w:tabs>
          <w:tab w:val="left" w:pos="6663"/>
        </w:tabs>
        <w:ind w:left="720"/>
      </w:pPr>
      <w:r>
        <w:t xml:space="preserve">Председатель профсоюзной организации  </w:t>
      </w:r>
      <w:r>
        <w:tab/>
        <w:t>_______________________</w:t>
      </w:r>
    </w:p>
    <w:p w:rsidR="00DE0E3C" w:rsidRDefault="00DE0E3C" w:rsidP="00A147E9">
      <w:pPr>
        <w:tabs>
          <w:tab w:val="left" w:pos="6663"/>
        </w:tabs>
        <w:ind w:left="720"/>
      </w:pPr>
      <w:r>
        <w:t xml:space="preserve">                                                                                                                  (подпись)</w:t>
      </w:r>
    </w:p>
    <w:p w:rsidR="00DE0E3C" w:rsidRDefault="00DE0E3C" w:rsidP="00A147E9">
      <w:pPr>
        <w:tabs>
          <w:tab w:val="left" w:pos="6663"/>
        </w:tabs>
        <w:ind w:left="720"/>
      </w:pPr>
    </w:p>
    <w:p w:rsidR="00A147E9" w:rsidRDefault="00A147E9" w:rsidP="00A147E9">
      <w:pPr>
        <w:tabs>
          <w:tab w:val="left" w:pos="6663"/>
        </w:tabs>
        <w:ind w:left="720"/>
        <w:rPr>
          <w:szCs w:val="28"/>
        </w:rPr>
      </w:pPr>
      <w:r>
        <w:t xml:space="preserve">М.П. </w:t>
      </w:r>
      <w:r>
        <w:tab/>
      </w:r>
    </w:p>
    <w:p w:rsidR="00A147E9" w:rsidRDefault="00A147E9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367781" w:rsidRDefault="00367781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7365AC" w:rsidRDefault="007365AC" w:rsidP="00A147E9">
      <w:pPr>
        <w:shd w:val="clear" w:color="auto" w:fill="FFFFFF"/>
        <w:jc w:val="right"/>
        <w:rPr>
          <w:iCs/>
          <w:sz w:val="22"/>
          <w:shd w:val="clear" w:color="auto" w:fill="FFFFFF"/>
        </w:rPr>
      </w:pPr>
    </w:p>
    <w:p w:rsidR="00A147E9" w:rsidRPr="007365AC" w:rsidRDefault="00A147E9" w:rsidP="00A147E9">
      <w:pPr>
        <w:shd w:val="clear" w:color="auto" w:fill="FFFFFF"/>
        <w:jc w:val="right"/>
        <w:rPr>
          <w:sz w:val="22"/>
          <w:shd w:val="clear" w:color="auto" w:fill="FFFFFF"/>
        </w:rPr>
      </w:pPr>
      <w:r w:rsidRPr="007365AC">
        <w:rPr>
          <w:iCs/>
          <w:sz w:val="22"/>
          <w:shd w:val="clear" w:color="auto" w:fill="FFFFFF"/>
        </w:rPr>
        <w:t xml:space="preserve">Приложение </w:t>
      </w:r>
      <w:r w:rsidR="00092179" w:rsidRPr="007365AC">
        <w:rPr>
          <w:iCs/>
          <w:sz w:val="22"/>
          <w:shd w:val="clear" w:color="auto" w:fill="FFFFFF"/>
        </w:rPr>
        <w:t>№</w:t>
      </w:r>
      <w:r w:rsidR="007365AC" w:rsidRPr="007365AC">
        <w:rPr>
          <w:iCs/>
          <w:sz w:val="22"/>
          <w:shd w:val="clear" w:color="auto" w:fill="FFFFFF"/>
        </w:rPr>
        <w:t xml:space="preserve"> 2</w:t>
      </w:r>
    </w:p>
    <w:p w:rsidR="007365AC" w:rsidRDefault="00A147E9" w:rsidP="00A147E9">
      <w:pPr>
        <w:shd w:val="clear" w:color="auto" w:fill="FFFFFF"/>
        <w:jc w:val="right"/>
        <w:rPr>
          <w:sz w:val="22"/>
          <w:shd w:val="clear" w:color="auto" w:fill="FFFFFF"/>
        </w:rPr>
      </w:pPr>
      <w:r w:rsidRPr="007365AC">
        <w:rPr>
          <w:sz w:val="22"/>
          <w:shd w:val="clear" w:color="auto" w:fill="FFFFFF"/>
        </w:rPr>
        <w:t xml:space="preserve"> к Положению о конкурсе </w:t>
      </w:r>
    </w:p>
    <w:p w:rsidR="007365AC" w:rsidRDefault="00A147E9" w:rsidP="00A147E9">
      <w:pPr>
        <w:shd w:val="clear" w:color="auto" w:fill="FFFFFF"/>
        <w:jc w:val="right"/>
        <w:rPr>
          <w:sz w:val="22"/>
          <w:shd w:val="clear" w:color="auto" w:fill="FFFFFF"/>
        </w:rPr>
      </w:pPr>
      <w:r w:rsidRPr="007365AC">
        <w:rPr>
          <w:sz w:val="22"/>
          <w:shd w:val="clear" w:color="auto" w:fill="FFFFFF"/>
        </w:rPr>
        <w:t>«Лучшая</w:t>
      </w:r>
      <w:r w:rsidR="007365AC">
        <w:rPr>
          <w:sz w:val="22"/>
          <w:shd w:val="clear" w:color="auto" w:fill="FFFFFF"/>
        </w:rPr>
        <w:t xml:space="preserve"> </w:t>
      </w:r>
      <w:r w:rsidRPr="007365AC">
        <w:rPr>
          <w:sz w:val="22"/>
          <w:shd w:val="clear" w:color="auto" w:fill="FFFFFF"/>
        </w:rPr>
        <w:t xml:space="preserve"> организация информационной работы </w:t>
      </w:r>
    </w:p>
    <w:p w:rsidR="007365AC" w:rsidRDefault="00A147E9" w:rsidP="00A147E9">
      <w:pPr>
        <w:shd w:val="clear" w:color="auto" w:fill="FFFFFF"/>
        <w:jc w:val="right"/>
        <w:rPr>
          <w:bCs/>
          <w:color w:val="000000"/>
        </w:rPr>
      </w:pPr>
      <w:r w:rsidRPr="007365AC">
        <w:rPr>
          <w:sz w:val="22"/>
        </w:rPr>
        <w:t xml:space="preserve">в </w:t>
      </w:r>
      <w:r w:rsidRPr="007365AC">
        <w:rPr>
          <w:bCs/>
          <w:color w:val="000000"/>
        </w:rPr>
        <w:t xml:space="preserve"> первичных профсоюзных организациях </w:t>
      </w:r>
    </w:p>
    <w:p w:rsidR="00A147E9" w:rsidRPr="007365AC" w:rsidRDefault="00367781" w:rsidP="00A147E9">
      <w:pPr>
        <w:shd w:val="clear" w:color="auto" w:fill="FFFFFF"/>
        <w:jc w:val="right"/>
        <w:rPr>
          <w:bCs/>
          <w:color w:val="000000"/>
        </w:rPr>
      </w:pPr>
      <w:r w:rsidRPr="007365AC">
        <w:rPr>
          <w:bCs/>
          <w:color w:val="000000"/>
        </w:rPr>
        <w:t>Республики Саха (Якутия)</w:t>
      </w:r>
    </w:p>
    <w:p w:rsidR="00A147E9" w:rsidRDefault="00A147E9" w:rsidP="00A147E9">
      <w:pPr>
        <w:shd w:val="clear" w:color="auto" w:fill="FFFFFF"/>
        <w:jc w:val="right"/>
      </w:pPr>
      <w:r w:rsidRPr="008A2F86">
        <w:rPr>
          <w:bCs/>
          <w:i/>
          <w:color w:val="000000"/>
        </w:rPr>
        <w:t xml:space="preserve"> </w:t>
      </w:r>
    </w:p>
    <w:p w:rsidR="006C3485" w:rsidRPr="006C3485" w:rsidRDefault="007365AC" w:rsidP="006C3485">
      <w:pPr>
        <w:pStyle w:val="5"/>
        <w:keepLines w:val="0"/>
        <w:widowControl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/>
        <w:ind w:left="1009" w:hanging="1009"/>
        <w:jc w:val="center"/>
        <w:rPr>
          <w:rFonts w:ascii="Times New Roman" w:hAnsi="Times New Roman" w:cs="Times New Roman"/>
          <w:b/>
          <w:color w:val="auto"/>
        </w:rPr>
      </w:pPr>
      <w:r w:rsidRPr="006C3485">
        <w:rPr>
          <w:rFonts w:ascii="Times New Roman" w:hAnsi="Times New Roman" w:cs="Times New Roman"/>
          <w:b/>
          <w:color w:val="auto"/>
        </w:rPr>
        <w:t xml:space="preserve">Критерии оценивания </w:t>
      </w:r>
      <w:r w:rsidR="006C3485" w:rsidRPr="006C3485">
        <w:rPr>
          <w:rFonts w:ascii="Times New Roman" w:hAnsi="Times New Roman" w:cs="Times New Roman"/>
          <w:b/>
          <w:color w:val="auto"/>
        </w:rPr>
        <w:t>с</w:t>
      </w:r>
      <w:r w:rsidR="00A147E9" w:rsidRPr="006C3485">
        <w:rPr>
          <w:rFonts w:ascii="Times New Roman" w:hAnsi="Times New Roman" w:cs="Times New Roman"/>
          <w:b/>
          <w:color w:val="auto"/>
        </w:rPr>
        <w:t>остояни</w:t>
      </w:r>
      <w:r w:rsidR="006C3485" w:rsidRPr="006C3485">
        <w:rPr>
          <w:rFonts w:ascii="Times New Roman" w:hAnsi="Times New Roman" w:cs="Times New Roman"/>
          <w:b/>
          <w:color w:val="auto"/>
        </w:rPr>
        <w:t>я</w:t>
      </w:r>
      <w:r w:rsidR="00A147E9" w:rsidRPr="006C3485">
        <w:rPr>
          <w:rFonts w:ascii="Times New Roman" w:hAnsi="Times New Roman" w:cs="Times New Roman"/>
          <w:b/>
          <w:color w:val="auto"/>
        </w:rPr>
        <w:t xml:space="preserve"> информационной работы </w:t>
      </w:r>
    </w:p>
    <w:p w:rsidR="00A147E9" w:rsidRPr="006C3485" w:rsidRDefault="00A147E9" w:rsidP="006C3485">
      <w:pPr>
        <w:pStyle w:val="5"/>
        <w:keepLines w:val="0"/>
        <w:widowControl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/>
        <w:ind w:left="1009" w:hanging="1009"/>
        <w:jc w:val="center"/>
        <w:rPr>
          <w:rFonts w:ascii="Times New Roman" w:hAnsi="Times New Roman" w:cs="Times New Roman"/>
          <w:b/>
          <w:color w:val="auto"/>
        </w:rPr>
      </w:pPr>
      <w:r w:rsidRPr="006C3485">
        <w:rPr>
          <w:rFonts w:ascii="Times New Roman" w:hAnsi="Times New Roman" w:cs="Times New Roman"/>
          <w:b/>
          <w:color w:val="auto"/>
        </w:rPr>
        <w:t>в профсоюзной организации</w:t>
      </w:r>
    </w:p>
    <w:p w:rsidR="006C3485" w:rsidRPr="006C3485" w:rsidRDefault="006C3485" w:rsidP="006C3485"/>
    <w:tbl>
      <w:tblPr>
        <w:tblW w:w="9863" w:type="dxa"/>
        <w:tblInd w:w="-5" w:type="dxa"/>
        <w:tblLayout w:type="fixed"/>
        <w:tblLook w:val="0000"/>
      </w:tblPr>
      <w:tblGrid>
        <w:gridCol w:w="967"/>
        <w:gridCol w:w="3007"/>
        <w:gridCol w:w="2874"/>
        <w:gridCol w:w="3015"/>
      </w:tblGrid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pPr>
              <w:rPr>
                <w:b/>
              </w:rPr>
            </w:pPr>
            <w:r w:rsidRPr="00903848">
              <w:rPr>
                <w:b/>
              </w:rPr>
              <w:t>№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pPr>
              <w:rPr>
                <w:b/>
              </w:rPr>
            </w:pPr>
            <w:r w:rsidRPr="00903848">
              <w:rPr>
                <w:b/>
              </w:rPr>
              <w:t>Показатель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pPr>
              <w:rPr>
                <w:b/>
              </w:rPr>
            </w:pPr>
            <w:r w:rsidRPr="00903848">
              <w:rPr>
                <w:b/>
              </w:rPr>
              <w:t>Баллы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Pr="00903848" w:rsidRDefault="00A147E9" w:rsidP="00143BE7">
            <w:r w:rsidRPr="00903848">
              <w:rPr>
                <w:b/>
              </w:rPr>
              <w:t>Подтверждающие материалы</w:t>
            </w:r>
          </w:p>
        </w:tc>
      </w:tr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367781" w:rsidRDefault="00A147E9" w:rsidP="00143BE7">
            <w:r w:rsidRPr="00367781"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 xml:space="preserve">Наличие в первичной профсоюзной организации </w:t>
            </w:r>
            <w:proofErr w:type="gramStart"/>
            <w:r w:rsidRPr="00903848">
              <w:rPr>
                <w:color w:val="000000"/>
              </w:rPr>
              <w:t>ответственного</w:t>
            </w:r>
            <w:proofErr w:type="gramEnd"/>
            <w:r w:rsidRPr="00903848">
              <w:rPr>
                <w:color w:val="000000"/>
              </w:rPr>
              <w:t xml:space="preserve"> за информационную  работу </w:t>
            </w:r>
          </w:p>
          <w:p w:rsidR="00A147E9" w:rsidRPr="00903848" w:rsidRDefault="00A147E9" w:rsidP="00143BE7">
            <w:pPr>
              <w:rPr>
                <w:b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pPr>
              <w:rPr>
                <w:b/>
              </w:rPr>
            </w:pPr>
            <w:r w:rsidRPr="00903848">
              <w:rPr>
                <w:color w:val="000000"/>
              </w:rPr>
              <w:t xml:space="preserve"> 3 балла;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Pr="00903848" w:rsidRDefault="00A147E9" w:rsidP="00143BE7">
            <w:pPr>
              <w:rPr>
                <w:b/>
              </w:rPr>
            </w:pPr>
            <w:r w:rsidRPr="00903848">
              <w:t>Копия протокола заседания профсоюзной организации, другой подтверждающий документ</w:t>
            </w:r>
          </w:p>
        </w:tc>
      </w:tr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367781" w:rsidRDefault="00A147E9" w:rsidP="00143BE7">
            <w:r w:rsidRPr="00367781"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367781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367781">
              <w:rPr>
                <w:color w:val="000000"/>
              </w:rPr>
              <w:t>Профсоюзный стенд или профсоюзный уголок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>Учитывается содержание профсоюзного стенда (профсоюзного уголка):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>•  Устав профсоюза, коллективный договор и другие нормативные документы;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 xml:space="preserve">•  юридический адрес, контактный телефон </w:t>
            </w:r>
            <w:r w:rsidR="00DE0E3C">
              <w:rPr>
                <w:color w:val="000000"/>
              </w:rPr>
              <w:t>республиканского</w:t>
            </w:r>
            <w:r w:rsidRPr="00903848">
              <w:rPr>
                <w:color w:val="000000"/>
              </w:rPr>
              <w:t xml:space="preserve"> комитета  профсоюза;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>•  персональный состав профкома, контакты;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>•  персональный состав комиссий при профсоюзном комитете;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>•  план работы;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>•  информация о деятельности вышестоящих профсоюзных органов;</w:t>
            </w:r>
          </w:p>
          <w:p w:rsidR="00A147E9" w:rsidRPr="00903848" w:rsidRDefault="00A147E9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rPr>
                <w:color w:val="000000"/>
              </w:rPr>
              <w:t>•  агитационно-пропагандистские материалы (информационные листки, вырезки из газет, статьи, заметки и т.п.)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pPr>
              <w:rPr>
                <w:color w:val="000000"/>
              </w:rPr>
            </w:pPr>
            <w:r w:rsidRPr="00903848">
              <w:rPr>
                <w:color w:val="000000"/>
              </w:rPr>
              <w:t xml:space="preserve"> до 10 баллов;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Pr="00903848" w:rsidRDefault="00367781" w:rsidP="00143BE7">
            <w:proofErr w:type="gramStart"/>
            <w:r>
              <w:rPr>
                <w:color w:val="000000"/>
              </w:rPr>
              <w:t>О</w:t>
            </w:r>
            <w:r w:rsidR="00A147E9" w:rsidRPr="00903848">
              <w:rPr>
                <w:color w:val="000000"/>
              </w:rPr>
              <w:t>бязательно наличие фотографии стенда в представленных конкурсных материалах)</w:t>
            </w:r>
            <w:proofErr w:type="gramEnd"/>
          </w:p>
        </w:tc>
      </w:tr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367781" w:rsidRDefault="00A147E9" w:rsidP="00143BE7">
            <w:r w:rsidRPr="00367781"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Default="00A147E9" w:rsidP="00143BE7">
            <w:pPr>
              <w:spacing w:after="150" w:line="270" w:lineRule="atLeast"/>
              <w:rPr>
                <w:b/>
                <w:color w:val="000000"/>
              </w:rPr>
            </w:pPr>
            <w:r w:rsidRPr="008A2F86">
              <w:rPr>
                <w:color w:val="000000"/>
              </w:rPr>
              <w:t xml:space="preserve">Публикация в СМИ, </w:t>
            </w:r>
            <w:r w:rsidRPr="008A2F86">
              <w:rPr>
                <w:color w:val="000000"/>
              </w:rPr>
              <w:lastRenderedPageBreak/>
              <w:t>корпоративных сайтах организаций, предприятий, а также на официальном сайте Федерации профсоюзов Р</w:t>
            </w:r>
            <w:proofErr w:type="gramStart"/>
            <w:r w:rsidRPr="008A2F86">
              <w:rPr>
                <w:color w:val="000000"/>
              </w:rPr>
              <w:t>С(</w:t>
            </w:r>
            <w:proofErr w:type="gramEnd"/>
            <w:r w:rsidRPr="008A2F86">
              <w:rPr>
                <w:color w:val="000000"/>
              </w:rPr>
              <w:t>Я) материалов о деятельности первичной профсоюзной организации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10 баллов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Pr="00903848" w:rsidRDefault="00A147E9" w:rsidP="00143BE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Копии опубликованных </w:t>
            </w:r>
            <w:r>
              <w:rPr>
                <w:color w:val="000000"/>
              </w:rPr>
              <w:lastRenderedPageBreak/>
              <w:t>материалов, ссылки на размещение в электронных сайтах.</w:t>
            </w:r>
          </w:p>
        </w:tc>
      </w:tr>
      <w:tr w:rsidR="00367781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781" w:rsidRPr="00367781" w:rsidRDefault="00367781" w:rsidP="00143BE7">
            <w:r w:rsidRPr="00367781">
              <w:lastRenderedPageBreak/>
              <w:t>4.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781" w:rsidRPr="008A2F86" w:rsidRDefault="00367781" w:rsidP="00143BE7">
            <w:pPr>
              <w:spacing w:after="150" w:line="270" w:lineRule="atLeast"/>
              <w:rPr>
                <w:color w:val="000000"/>
              </w:rPr>
            </w:pPr>
            <w:r w:rsidRPr="00903848">
              <w:t>Наличие периодической печатной продукции (газета, листок, бюллетень)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781" w:rsidRPr="00903848" w:rsidRDefault="00367781" w:rsidP="00367781">
            <w:r>
              <w:t>До 10 баллов</w:t>
            </w:r>
          </w:p>
          <w:p w:rsidR="00367781" w:rsidRDefault="00367781" w:rsidP="00143BE7">
            <w:pPr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81" w:rsidRDefault="00367781" w:rsidP="00143BE7">
            <w:pPr>
              <w:rPr>
                <w:color w:val="000000"/>
              </w:rPr>
            </w:pPr>
            <w:r w:rsidRPr="00903848">
              <w:t>Образцы в бумажном виде или отсканированные варианты в электронном</w:t>
            </w:r>
          </w:p>
        </w:tc>
      </w:tr>
      <w:tr w:rsidR="00367781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781" w:rsidRDefault="00367781" w:rsidP="00143B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781" w:rsidRPr="008A2F86" w:rsidRDefault="00367781" w:rsidP="00367781">
            <w:pPr>
              <w:spacing w:after="15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Наличие страницы профсоюзной организации в социальных сетях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781" w:rsidRDefault="00367781" w:rsidP="00143BE7">
            <w:pPr>
              <w:rPr>
                <w:color w:val="000000"/>
              </w:rPr>
            </w:pPr>
            <w:r>
              <w:rPr>
                <w:color w:val="000000"/>
              </w:rPr>
              <w:t>До 5 баллов</w:t>
            </w:r>
          </w:p>
          <w:p w:rsidR="00367781" w:rsidRDefault="00367781" w:rsidP="00143BE7">
            <w:pPr>
              <w:rPr>
                <w:color w:val="000000"/>
              </w:rPr>
            </w:pPr>
            <w:r>
              <w:rPr>
                <w:color w:val="000000"/>
              </w:rPr>
              <w:t>0 (нет)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81" w:rsidRDefault="00367781" w:rsidP="00143BE7">
            <w:pPr>
              <w:rPr>
                <w:color w:val="000000"/>
              </w:rPr>
            </w:pPr>
            <w:r>
              <w:rPr>
                <w:color w:val="000000"/>
              </w:rPr>
              <w:t>Ссылка на страницу</w:t>
            </w:r>
          </w:p>
        </w:tc>
      </w:tr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367781" w:rsidP="00143BE7">
            <w:r>
              <w:t>6</w:t>
            </w:r>
            <w:r w:rsidR="00A147E9"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367781">
            <w:r w:rsidRPr="00903848">
              <w:t xml:space="preserve">Наличие </w:t>
            </w:r>
            <w:proofErr w:type="spellStart"/>
            <w:r w:rsidRPr="00903848">
              <w:t>интернет-ресурса</w:t>
            </w:r>
            <w:proofErr w:type="spellEnd"/>
            <w:r w:rsidRPr="00903848">
              <w:t xml:space="preserve"> профсоюзной организации (сайт,</w:t>
            </w:r>
            <w:r w:rsidR="00367781">
              <w:t xml:space="preserve"> раздел профсоюзной организации на корпоративном сайте организации/предприятия</w:t>
            </w:r>
            <w:r w:rsidRPr="00903848">
              <w:t>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Default="00A147E9" w:rsidP="00143BE7">
            <w:r>
              <w:t>До 5 баллов</w:t>
            </w:r>
          </w:p>
          <w:p w:rsidR="00A147E9" w:rsidRPr="00903848" w:rsidRDefault="00A147E9" w:rsidP="00143BE7">
            <w:r w:rsidRPr="00903848">
              <w:t>0 (нет)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Pr="00903848" w:rsidRDefault="00A147E9" w:rsidP="00143BE7">
            <w:r w:rsidRPr="00903848">
              <w:t>Ссылка на интернет-ресурс</w:t>
            </w:r>
          </w:p>
        </w:tc>
      </w:tr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Default="00367781" w:rsidP="00143BE7">
            <w:pPr>
              <w:rPr>
                <w:b/>
              </w:rPr>
            </w:pPr>
            <w:r>
              <w:rPr>
                <w:b/>
              </w:rPr>
              <w:t>7</w:t>
            </w:r>
            <w:r w:rsidR="00A147E9">
              <w:rPr>
                <w:b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8A2F86" w:rsidRDefault="00A147E9" w:rsidP="00367781">
            <w:pPr>
              <w:spacing w:after="15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Наличие отдельной группы </w:t>
            </w:r>
            <w:proofErr w:type="spellStart"/>
            <w:r>
              <w:rPr>
                <w:color w:val="000000"/>
              </w:rPr>
              <w:t>мессенджере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367781">
              <w:rPr>
                <w:color w:val="000000"/>
                <w:lang w:val="en-US"/>
              </w:rPr>
              <w:t>Wh</w:t>
            </w:r>
            <w:r>
              <w:rPr>
                <w:color w:val="000000"/>
                <w:lang w:val="en-US"/>
              </w:rPr>
              <w:t>ats</w:t>
            </w:r>
            <w:r w:rsidR="00367781"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p</w:t>
            </w:r>
            <w:r w:rsidR="00367781">
              <w:rPr>
                <w:color w:val="000000"/>
                <w:lang w:val="en-US"/>
              </w:rPr>
              <w:t>p</w:t>
            </w:r>
            <w:proofErr w:type="spellEnd"/>
            <w:r>
              <w:rPr>
                <w:color w:val="000000"/>
              </w:rPr>
              <w:t xml:space="preserve"> для доведения профсоюзной информации до членов профсоюза и организации обратной связи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r w:rsidRPr="00903848">
              <w:t>1 (есть)</w:t>
            </w:r>
          </w:p>
          <w:p w:rsidR="00A147E9" w:rsidRDefault="00A147E9" w:rsidP="00143BE7">
            <w:pPr>
              <w:rPr>
                <w:color w:val="000000"/>
              </w:rPr>
            </w:pPr>
            <w:r w:rsidRPr="00903848">
              <w:t>0 (нет)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Default="00A147E9" w:rsidP="00143BE7">
            <w:pPr>
              <w:rPr>
                <w:color w:val="000000"/>
              </w:rPr>
            </w:pPr>
          </w:p>
        </w:tc>
      </w:tr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367781" w:rsidP="00143BE7">
            <w: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r w:rsidRPr="00903848">
              <w:t>Подписка на</w:t>
            </w:r>
            <w:r>
              <w:t xml:space="preserve"> центральную</w:t>
            </w:r>
            <w:r w:rsidRPr="00903848">
              <w:t xml:space="preserve"> профсоюзн</w:t>
            </w:r>
            <w:r>
              <w:t>ую газету</w:t>
            </w:r>
            <w:r w:rsidRPr="00903848">
              <w:t xml:space="preserve"> «Солидарность»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r>
              <w:t>5</w:t>
            </w:r>
            <w:r w:rsidRPr="00903848">
              <w:t xml:space="preserve"> (1 экз. на 40 и менее членов профсоюза)</w:t>
            </w:r>
          </w:p>
          <w:p w:rsidR="00A147E9" w:rsidRPr="00903848" w:rsidRDefault="00A147E9" w:rsidP="00143BE7">
            <w:r w:rsidRPr="00903848">
              <w:t>4 (1 экз. на 60-41 членов профсоюза)</w:t>
            </w:r>
          </w:p>
          <w:p w:rsidR="00A147E9" w:rsidRPr="00903848" w:rsidRDefault="00A147E9" w:rsidP="00143BE7">
            <w:r w:rsidRPr="00903848">
              <w:t xml:space="preserve">3 </w:t>
            </w:r>
            <w:proofErr w:type="gramStart"/>
            <w:r w:rsidRPr="00903848">
              <w:t xml:space="preserve">( </w:t>
            </w:r>
            <w:proofErr w:type="gramEnd"/>
            <w:r w:rsidRPr="00903848">
              <w:t>1 экз. на 80-61 членов профсоюза)</w:t>
            </w:r>
          </w:p>
          <w:p w:rsidR="00A147E9" w:rsidRPr="00903848" w:rsidRDefault="00A147E9" w:rsidP="00143BE7">
            <w:r w:rsidRPr="00903848">
              <w:t>2 (1 экз. на 99-81 членов профсоюза)</w:t>
            </w:r>
          </w:p>
          <w:p w:rsidR="00A147E9" w:rsidRPr="00903848" w:rsidRDefault="00A147E9" w:rsidP="00143BE7">
            <w:r w:rsidRPr="00903848">
              <w:t>1 (1 экз. на 100 и более членов профсоюза)</w:t>
            </w:r>
          </w:p>
          <w:p w:rsidR="00A147E9" w:rsidRPr="00903848" w:rsidRDefault="00A147E9" w:rsidP="00143BE7">
            <w:r w:rsidRPr="00903848">
              <w:t>0 (подписки нет)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Pr="00903848" w:rsidRDefault="00A147E9" w:rsidP="00143BE7">
            <w:r w:rsidRPr="00903848">
              <w:t>Копия квитанции или выписка из реестра</w:t>
            </w:r>
          </w:p>
        </w:tc>
      </w:tr>
      <w:tr w:rsidR="00A147E9" w:rsidRPr="00903848" w:rsidTr="00143BE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367781" w:rsidP="00143BE7">
            <w:r>
              <w:t>9</w:t>
            </w:r>
            <w:r w:rsidR="00A147E9" w:rsidRPr="00903848"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367781" w:rsidP="00143BE7">
            <w:pPr>
              <w:spacing w:after="150" w:line="270" w:lineRule="atLeast"/>
            </w:pPr>
            <w:r>
              <w:rPr>
                <w:color w:val="000000"/>
              </w:rPr>
              <w:t>Н</w:t>
            </w:r>
            <w:r w:rsidR="00A147E9" w:rsidRPr="00903848">
              <w:rPr>
                <w:color w:val="000000"/>
              </w:rPr>
              <w:t xml:space="preserve">аличие и содержание в плане мероприятий первичной профсоюзной организации работы по информационной деятельности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E9" w:rsidRPr="00903848" w:rsidRDefault="00A147E9" w:rsidP="00143BE7">
            <w:r w:rsidRPr="00903848">
              <w:rPr>
                <w:color w:val="000000"/>
              </w:rPr>
              <w:t>до 5 баллов;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9" w:rsidRPr="00903848" w:rsidRDefault="00A147E9" w:rsidP="00143BE7">
            <w:r w:rsidRPr="00903848">
              <w:t>Выписка из плана работы</w:t>
            </w:r>
          </w:p>
        </w:tc>
      </w:tr>
    </w:tbl>
    <w:p w:rsidR="00A147E9" w:rsidRDefault="00A147E9" w:rsidP="00A147E9"/>
    <w:p w:rsidR="00295DAE" w:rsidRDefault="00DE0E3C"/>
    <w:sectPr w:rsidR="00295DAE" w:rsidSect="002034C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F6950"/>
    <w:multiLevelType w:val="multilevel"/>
    <w:tmpl w:val="15301F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5B05B6"/>
    <w:multiLevelType w:val="multilevel"/>
    <w:tmpl w:val="7E667C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E9"/>
    <w:rsid w:val="0004199F"/>
    <w:rsid w:val="00092179"/>
    <w:rsid w:val="00152C36"/>
    <w:rsid w:val="001B7C3B"/>
    <w:rsid w:val="002034C2"/>
    <w:rsid w:val="003073E2"/>
    <w:rsid w:val="00367781"/>
    <w:rsid w:val="00387413"/>
    <w:rsid w:val="00403A11"/>
    <w:rsid w:val="00424820"/>
    <w:rsid w:val="0063770E"/>
    <w:rsid w:val="006A09F8"/>
    <w:rsid w:val="006C3485"/>
    <w:rsid w:val="007365AC"/>
    <w:rsid w:val="00787EAE"/>
    <w:rsid w:val="00842442"/>
    <w:rsid w:val="00A147E9"/>
    <w:rsid w:val="00C4118A"/>
    <w:rsid w:val="00DE0E3C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47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47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4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47E9"/>
    <w:rPr>
      <w:color w:val="0000FF"/>
      <w:u w:val="single"/>
    </w:rPr>
  </w:style>
  <w:style w:type="paragraph" w:styleId="a4">
    <w:name w:val="Normal (Web)"/>
    <w:basedOn w:val="a"/>
    <w:semiHidden/>
    <w:unhideWhenUsed/>
    <w:rsid w:val="00A147E9"/>
    <w:pPr>
      <w:spacing w:before="100" w:beforeAutospacing="1" w:after="100" w:afterAutospacing="1"/>
    </w:pPr>
  </w:style>
  <w:style w:type="paragraph" w:styleId="a5">
    <w:name w:val="Block Text"/>
    <w:basedOn w:val="a"/>
    <w:semiHidden/>
    <w:rsid w:val="00A147E9"/>
    <w:pPr>
      <w:widowControl w:val="0"/>
      <w:shd w:val="clear" w:color="auto" w:fill="FFFFFF"/>
      <w:suppressAutoHyphens/>
      <w:autoSpaceDE w:val="0"/>
      <w:ind w:left="720" w:right="-83" w:hanging="720"/>
      <w:jc w:val="both"/>
    </w:pPr>
    <w:rPr>
      <w:color w:val="000000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A147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3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tasova@mail.ru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ирина владимировна</cp:lastModifiedBy>
  <cp:revision>8</cp:revision>
  <cp:lastPrinted>2021-02-15T04:27:00Z</cp:lastPrinted>
  <dcterms:created xsi:type="dcterms:W3CDTF">2020-02-10T03:04:00Z</dcterms:created>
  <dcterms:modified xsi:type="dcterms:W3CDTF">2021-02-15T04:29:00Z</dcterms:modified>
</cp:coreProperties>
</file>