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DA" w:rsidRPr="00AC7D3B" w:rsidRDefault="00DF1CDA" w:rsidP="00DF1C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t xml:space="preserve"> </w:t>
      </w:r>
      <w:r w:rsidRPr="00AC7D3B">
        <w:rPr>
          <w:rFonts w:ascii="Times New Roman" w:hAnsi="Times New Roman"/>
          <w:b/>
          <w:sz w:val="20"/>
          <w:szCs w:val="20"/>
        </w:rPr>
        <w:t>Состав</w:t>
      </w:r>
    </w:p>
    <w:p w:rsidR="00DF1CDA" w:rsidRPr="00AC7D3B" w:rsidRDefault="00DF1CDA" w:rsidP="00DF1C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C7D3B">
        <w:rPr>
          <w:rFonts w:ascii="Times New Roman" w:hAnsi="Times New Roman"/>
          <w:b/>
          <w:sz w:val="20"/>
          <w:szCs w:val="20"/>
        </w:rPr>
        <w:t>Молодежного совета Федерации профсоюзов Республики Саха (Якутия)</w:t>
      </w:r>
    </w:p>
    <w:p w:rsidR="00DF1CDA" w:rsidRPr="00A10659" w:rsidRDefault="00DF1CDA" w:rsidP="00A10659">
      <w:pPr>
        <w:pStyle w:val="a4"/>
        <w:numPr>
          <w:ilvl w:val="1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10659">
        <w:rPr>
          <w:rFonts w:ascii="Times New Roman" w:hAnsi="Times New Roman"/>
          <w:b/>
          <w:sz w:val="20"/>
          <w:szCs w:val="20"/>
        </w:rPr>
        <w:t>гг.</w:t>
      </w:r>
    </w:p>
    <w:p w:rsidR="001E1275" w:rsidRDefault="00F42D5D" w:rsidP="00052A2D">
      <w:pPr>
        <w:spacing w:after="0" w:line="240" w:lineRule="auto"/>
        <w:contextualSpacing/>
      </w:pPr>
      <w:r>
        <w:t xml:space="preserve"> </w:t>
      </w:r>
    </w:p>
    <w:tbl>
      <w:tblPr>
        <w:tblStyle w:val="a3"/>
        <w:tblW w:w="15698" w:type="dxa"/>
        <w:tblInd w:w="-459" w:type="dxa"/>
        <w:tblLayout w:type="fixed"/>
        <w:tblLook w:val="04A0"/>
      </w:tblPr>
      <w:tblGrid>
        <w:gridCol w:w="982"/>
        <w:gridCol w:w="3728"/>
        <w:gridCol w:w="3728"/>
        <w:gridCol w:w="3728"/>
        <w:gridCol w:w="3532"/>
      </w:tblGrid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tabs>
                <w:tab w:val="left" w:pos="33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728" w:type="dxa"/>
          </w:tcPr>
          <w:p w:rsidR="00001579" w:rsidRPr="00B347FB" w:rsidRDefault="00001579" w:rsidP="006C462F">
            <w:pPr>
              <w:ind w:right="1862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Реском</w:t>
            </w:r>
            <w:proofErr w:type="spellEnd"/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Ф.И.О.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Место работы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Должность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001579" w:rsidRPr="00B347FB" w:rsidRDefault="00001579" w:rsidP="00A10659">
            <w:pPr>
              <w:ind w:right="3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 профсоюзов Республики Саха (Якутия)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A1065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 Константин Владимирович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Федерация профсоюзов Республики Саха (Якутия)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организационного отдела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001579" w:rsidRDefault="00001579" w:rsidP="00A10659">
            <w:pPr>
              <w:ind w:right="33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по молодежной и семейной политике окружной администрации городского округа «город Якутск»</w:t>
            </w:r>
          </w:p>
        </w:tc>
        <w:tc>
          <w:tcPr>
            <w:tcW w:w="3728" w:type="dxa"/>
            <w:noWrap/>
            <w:hideMark/>
          </w:tcPr>
          <w:p w:rsidR="00001579" w:rsidRPr="003F4A64" w:rsidRDefault="00001579" w:rsidP="003F1DE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Соколов Константин Владимирович</w:t>
            </w:r>
          </w:p>
        </w:tc>
        <w:tc>
          <w:tcPr>
            <w:tcW w:w="3728" w:type="dxa"/>
          </w:tcPr>
          <w:p w:rsidR="00001579" w:rsidRPr="00312519" w:rsidRDefault="00001579" w:rsidP="003F1DE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по молодежной и семейной политике окружной администрации городского округа «город Якутск»</w:t>
            </w:r>
          </w:p>
        </w:tc>
        <w:tc>
          <w:tcPr>
            <w:tcW w:w="3532" w:type="dxa"/>
          </w:tcPr>
          <w:p w:rsidR="00001579" w:rsidRPr="00312519" w:rsidRDefault="00001579" w:rsidP="003F1DE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0"/>
                <w:tab w:val="left" w:pos="33"/>
                <w:tab w:val="left" w:pos="175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народного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Бурцева Ирина Сергеевна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МОБУ СОШ №26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Маркова Надежда Ивановна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МОБУ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Хатасская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 СОШ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Учитель английского языка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Попова Ирина Александровна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ГКОУ Р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Я) «Республиканская специальная (коррекционная) школа - интернат»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Педагог - психолог / педагог - дефектолог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Румянцев Александр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Владиславовоч</w:t>
            </w:r>
            <w:proofErr w:type="spellEnd"/>
          </w:p>
        </w:tc>
        <w:tc>
          <w:tcPr>
            <w:tcW w:w="3728" w:type="dxa"/>
          </w:tcPr>
          <w:p w:rsidR="00001579" w:rsidRPr="00B347FB" w:rsidRDefault="00001579" w:rsidP="00447C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ППОС СВФУ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организационно - методической работе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госучреждений и общественного обслуживания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Дардаев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Саха (Якутия) и Правительства Республики Саха (Якутия)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и.о. старшего</w:t>
            </w:r>
          </w:p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референта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Тергюлева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Петровна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культуры и духовного развития РСЯ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A64">
              <w:rPr>
                <w:rFonts w:ascii="Times New Roman" w:hAnsi="Times New Roman" w:cs="Times New Roman"/>
                <w:sz w:val="18"/>
                <w:szCs w:val="18"/>
              </w:rPr>
              <w:t>Яковлев Алексей Николаевич</w:t>
            </w:r>
          </w:p>
        </w:tc>
        <w:tc>
          <w:tcPr>
            <w:tcW w:w="3728" w:type="dxa"/>
          </w:tcPr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пенсионного фонда России по Республике Саха (Якутия) </w:t>
            </w:r>
          </w:p>
        </w:tc>
        <w:tc>
          <w:tcPr>
            <w:tcW w:w="3532" w:type="dxa"/>
          </w:tcPr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Ведущий</w:t>
            </w:r>
          </w:p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 - эксперт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4A64">
              <w:rPr>
                <w:rFonts w:ascii="Times New Roman" w:hAnsi="Times New Roman" w:cs="Times New Roman"/>
                <w:sz w:val="18"/>
                <w:szCs w:val="18"/>
              </w:rPr>
              <w:t xml:space="preserve">Никифоров </w:t>
            </w:r>
            <w:proofErr w:type="spellStart"/>
            <w:r w:rsidRPr="003F4A64">
              <w:rPr>
                <w:rFonts w:ascii="Times New Roman" w:hAnsi="Times New Roman" w:cs="Times New Roman"/>
                <w:sz w:val="18"/>
                <w:szCs w:val="18"/>
              </w:rPr>
              <w:t>Артемий</w:t>
            </w:r>
            <w:proofErr w:type="spellEnd"/>
            <w:r w:rsidRPr="003F4A64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3728" w:type="dxa"/>
          </w:tcPr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Саха (Якутия)</w:t>
            </w:r>
          </w:p>
        </w:tc>
        <w:tc>
          <w:tcPr>
            <w:tcW w:w="3532" w:type="dxa"/>
          </w:tcPr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агропромышленного комплекса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Маслацова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Розалия Михайловна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Хатасский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свинокомплекс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отдела </w:t>
            </w:r>
          </w:p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кадров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Герасимова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Аина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Министерство сельского хозяйства Республики Саха (Якутия)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Ведущий специалист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связи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Драганчук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Павловна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ПАО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Ростелеком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филиал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Сахателеком</w:t>
            </w:r>
            <w:proofErr w:type="spellEnd"/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</w:t>
            </w:r>
          </w:p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группы клиентских проектов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авиационных работников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Пан-Си-Хэ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Вадимовна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ФГБУ ЯУГМС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 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Сивцева Мария Михайловна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АО Авиакомпания «Якутия»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Ленская бассейновая организация  профсоюза </w:t>
            </w: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работников водного транспорта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Бугаенко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Игорь Сергеевич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ПАО « ЛОРП» ЖБТЭФ 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Сварщик 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 w:val="restart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Якутская республиканская ОО «Всероссийский 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Электропрофсоюз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Чупанов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Денис Сергеевич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Якутская ТЭЦ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Слесарь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 Петр Константинович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АО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Сахаэнерго</w:t>
            </w:r>
            <w:proofErr w:type="spellEnd"/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Экономист 2 категории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 работников лесных отраслей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Васильев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Уйгулан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Васильевич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ГАУ Р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С(</w:t>
            </w:r>
            <w:proofErr w:type="gram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Я) «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Якутлесресурс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Ведущий экономист 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здравоохранения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Торговкин </w:t>
            </w:r>
            <w:proofErr w:type="spellStart"/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Айсен</w:t>
            </w:r>
            <w:proofErr w:type="spellEnd"/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Владимирович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ГАУ Медицинский центр 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Якутска 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Рентген-лаборант 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Фадеева </w:t>
            </w:r>
            <w:proofErr w:type="spellStart"/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Ксенья</w:t>
            </w:r>
            <w:proofErr w:type="spellEnd"/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Васильевна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ГКУ РС (Я) «Республиканский центр медицины катастроф МЗ РС (Я)»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нефтяной</w:t>
            </w:r>
            <w:proofErr w:type="gram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газовой отраслей промышленности и строительства РФ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Софронеев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3728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АО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Сахатранснефтегаз</w:t>
            </w:r>
            <w:proofErr w:type="spellEnd"/>
          </w:p>
        </w:tc>
        <w:tc>
          <w:tcPr>
            <w:tcW w:w="3532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Пресс-секретарь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1ABC">
              <w:rPr>
                <w:rFonts w:ascii="Times New Roman" w:hAnsi="Times New Roman" w:cs="Times New Roman"/>
                <w:sz w:val="18"/>
                <w:szCs w:val="18"/>
              </w:rPr>
              <w:t>Аянитова</w:t>
            </w:r>
            <w:proofErr w:type="spellEnd"/>
            <w:r w:rsidRPr="00081A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1ABC">
              <w:rPr>
                <w:rFonts w:ascii="Times New Roman" w:hAnsi="Times New Roman" w:cs="Times New Roman"/>
                <w:sz w:val="18"/>
                <w:szCs w:val="18"/>
              </w:rPr>
              <w:t>Нюргустана</w:t>
            </w:r>
            <w:proofErr w:type="spellEnd"/>
            <w:r w:rsidRPr="00081ABC">
              <w:rPr>
                <w:rFonts w:ascii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3728" w:type="dxa"/>
          </w:tcPr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УГРС АО «</w:t>
            </w:r>
            <w:proofErr w:type="spellStart"/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Сахатранснефтегаз</w:t>
            </w:r>
            <w:proofErr w:type="spellEnd"/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32" w:type="dxa"/>
          </w:tcPr>
          <w:p w:rsidR="00001579" w:rsidRPr="00312519" w:rsidRDefault="00001579" w:rsidP="001A2EFC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</w:tr>
      <w:tr w:rsidR="00001579" w:rsidRPr="006952D5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vAlign w:val="center"/>
            <w:hideMark/>
          </w:tcPr>
          <w:p w:rsidR="00001579" w:rsidRPr="006952D5" w:rsidRDefault="00001579" w:rsidP="001A2EFC">
            <w:pPr>
              <w:rPr>
                <w:rFonts w:ascii="Times New Roman" w:hAnsi="Times New Roman"/>
                <w:sz w:val="18"/>
                <w:szCs w:val="20"/>
              </w:rPr>
            </w:pPr>
            <w:r w:rsidRPr="006952D5">
              <w:rPr>
                <w:rFonts w:ascii="Times New Roman" w:hAnsi="Times New Roman"/>
                <w:sz w:val="18"/>
                <w:szCs w:val="20"/>
              </w:rPr>
              <w:t>Харитонов Александр Спартакович</w:t>
            </w:r>
          </w:p>
        </w:tc>
        <w:tc>
          <w:tcPr>
            <w:tcW w:w="3728" w:type="dxa"/>
            <w:vAlign w:val="center"/>
          </w:tcPr>
          <w:p w:rsidR="00001579" w:rsidRPr="006952D5" w:rsidRDefault="00001579" w:rsidP="001A2EF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ЛПУМГ ОАО </w:t>
            </w:r>
            <w:r w:rsidRPr="006952D5">
              <w:rPr>
                <w:rFonts w:ascii="Times New Roman" w:hAnsi="Times New Roman"/>
                <w:sz w:val="18"/>
                <w:szCs w:val="20"/>
              </w:rPr>
              <w:t>«</w:t>
            </w:r>
            <w:proofErr w:type="spellStart"/>
            <w:r w:rsidRPr="006952D5">
              <w:rPr>
                <w:rFonts w:ascii="Times New Roman" w:hAnsi="Times New Roman"/>
                <w:sz w:val="18"/>
                <w:szCs w:val="20"/>
              </w:rPr>
              <w:t>Сахатранснефтегаз</w:t>
            </w:r>
            <w:proofErr w:type="spellEnd"/>
            <w:r w:rsidRPr="006952D5">
              <w:rPr>
                <w:rFonts w:ascii="Times New Roman" w:hAnsi="Times New Roman"/>
                <w:sz w:val="18"/>
                <w:szCs w:val="20"/>
              </w:rPr>
              <w:t>»</w:t>
            </w:r>
          </w:p>
        </w:tc>
        <w:tc>
          <w:tcPr>
            <w:tcW w:w="3532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952D5">
              <w:rPr>
                <w:rFonts w:ascii="Times New Roman" w:hAnsi="Times New Roman"/>
                <w:sz w:val="18"/>
                <w:szCs w:val="20"/>
              </w:rPr>
              <w:t>Электромонтер</w:t>
            </w:r>
          </w:p>
        </w:tc>
      </w:tr>
      <w:tr w:rsidR="00001579" w:rsidRPr="006952D5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8" w:type="dxa"/>
            <w:noWrap/>
            <w:vAlign w:val="center"/>
            <w:hideMark/>
          </w:tcPr>
          <w:p w:rsidR="00001579" w:rsidRPr="006952D5" w:rsidRDefault="00001579" w:rsidP="00007661">
            <w:pPr>
              <w:rPr>
                <w:rFonts w:ascii="Times New Roman" w:hAnsi="Times New Roman"/>
                <w:sz w:val="18"/>
                <w:szCs w:val="20"/>
              </w:rPr>
            </w:pPr>
            <w:r w:rsidRPr="00007661">
              <w:rPr>
                <w:rFonts w:ascii="Times New Roman" w:hAnsi="Times New Roman"/>
                <w:sz w:val="18"/>
                <w:szCs w:val="20"/>
              </w:rPr>
              <w:t xml:space="preserve">Винокуров Иван Иванович </w:t>
            </w:r>
          </w:p>
        </w:tc>
        <w:tc>
          <w:tcPr>
            <w:tcW w:w="3728" w:type="dxa"/>
            <w:vAlign w:val="center"/>
          </w:tcPr>
          <w:p w:rsidR="00001579" w:rsidRDefault="00001579" w:rsidP="001A2EFC">
            <w:pPr>
              <w:rPr>
                <w:rFonts w:ascii="Times New Roman" w:hAnsi="Times New Roman"/>
                <w:sz w:val="18"/>
                <w:szCs w:val="20"/>
              </w:rPr>
            </w:pPr>
            <w:r w:rsidRPr="00007661">
              <w:rPr>
                <w:rFonts w:ascii="Times New Roman" w:hAnsi="Times New Roman"/>
                <w:sz w:val="18"/>
                <w:szCs w:val="20"/>
              </w:rPr>
              <w:t>УГРС Отдел по Работе с предприятиями</w:t>
            </w:r>
          </w:p>
        </w:tc>
        <w:tc>
          <w:tcPr>
            <w:tcW w:w="3532" w:type="dxa"/>
          </w:tcPr>
          <w:p w:rsidR="00001579" w:rsidRPr="006952D5" w:rsidRDefault="00001579" w:rsidP="00F15F72">
            <w:pPr>
              <w:contextualSpacing/>
              <w:rPr>
                <w:rFonts w:ascii="Times New Roman" w:hAnsi="Times New Roman"/>
                <w:sz w:val="18"/>
                <w:szCs w:val="20"/>
              </w:rPr>
            </w:pPr>
            <w:r w:rsidRPr="00007661">
              <w:rPr>
                <w:rFonts w:ascii="Times New Roman" w:hAnsi="Times New Roman"/>
                <w:sz w:val="18"/>
                <w:szCs w:val="20"/>
              </w:rPr>
              <w:t>специалист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007661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 работников торговли</w:t>
            </w:r>
          </w:p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и общественного питания РС (Я)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Ощепков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Роман Николаевич</w:t>
            </w:r>
          </w:p>
        </w:tc>
        <w:tc>
          <w:tcPr>
            <w:tcW w:w="3728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КопирТехСервис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" ООО "Сервисная компания КТС"</w:t>
            </w:r>
          </w:p>
        </w:tc>
        <w:tc>
          <w:tcPr>
            <w:tcW w:w="3532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Ведущий специалист</w:t>
            </w:r>
          </w:p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по ремонту ТО и </w:t>
            </w:r>
            <w:proofErr w:type="gram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6952D5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94C6C">
              <w:rPr>
                <w:rFonts w:ascii="Times New Roman" w:hAnsi="Times New Roman" w:cs="Times New Roman"/>
                <w:sz w:val="18"/>
                <w:szCs w:val="18"/>
              </w:rPr>
              <w:t>Территориальная профсоюзная организация ОАО АК «Железные дороги Якутии»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16156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61565">
              <w:rPr>
                <w:rFonts w:ascii="Times New Roman" w:hAnsi="Times New Roman" w:cs="Times New Roman"/>
                <w:sz w:val="18"/>
                <w:szCs w:val="18"/>
              </w:rPr>
              <w:t xml:space="preserve">тепанов </w:t>
            </w:r>
            <w:proofErr w:type="spellStart"/>
            <w:r w:rsidRPr="00161565">
              <w:rPr>
                <w:rFonts w:ascii="Times New Roman" w:hAnsi="Times New Roman" w:cs="Times New Roman"/>
                <w:sz w:val="18"/>
                <w:szCs w:val="18"/>
              </w:rPr>
              <w:t>Аян</w:t>
            </w:r>
            <w:proofErr w:type="spellEnd"/>
            <w:r w:rsidRPr="00161565">
              <w:rPr>
                <w:rFonts w:ascii="Times New Roman" w:hAnsi="Times New Roman" w:cs="Times New Roman"/>
                <w:sz w:val="18"/>
                <w:szCs w:val="18"/>
              </w:rPr>
              <w:t xml:space="preserve"> Сергеевич </w:t>
            </w:r>
          </w:p>
        </w:tc>
        <w:tc>
          <w:tcPr>
            <w:tcW w:w="3728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61565">
              <w:rPr>
                <w:rFonts w:ascii="Times New Roman" w:hAnsi="Times New Roman" w:cs="Times New Roman"/>
                <w:sz w:val="18"/>
                <w:szCs w:val="18"/>
              </w:rPr>
              <w:t>Железные дороги Якутии</w:t>
            </w:r>
          </w:p>
        </w:tc>
        <w:tc>
          <w:tcPr>
            <w:tcW w:w="3532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61565">
              <w:rPr>
                <w:rFonts w:ascii="Times New Roman" w:hAnsi="Times New Roman" w:cs="Times New Roman"/>
                <w:sz w:val="18"/>
                <w:szCs w:val="18"/>
              </w:rPr>
              <w:t>Главный кондуктор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6952D5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728" w:type="dxa"/>
          </w:tcPr>
          <w:p w:rsidR="00001579" w:rsidRPr="00B94C6C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94C6C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94C6C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спорта и физической культуры</w:t>
            </w:r>
          </w:p>
        </w:tc>
        <w:tc>
          <w:tcPr>
            <w:tcW w:w="3728" w:type="dxa"/>
            <w:noWrap/>
            <w:hideMark/>
          </w:tcPr>
          <w:p w:rsidR="00001579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Таптал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Иннокентьевна </w:t>
            </w:r>
          </w:p>
        </w:tc>
        <w:tc>
          <w:tcPr>
            <w:tcW w:w="3728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2" w:type="dxa"/>
          </w:tcPr>
          <w:p w:rsidR="00001579" w:rsidRPr="00B347FB" w:rsidRDefault="00001579" w:rsidP="00F15F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Объединенный профсоюзный комитет работников науки Р</w:t>
            </w:r>
            <w:proofErr w:type="gram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С(</w:t>
            </w:r>
            <w:proofErr w:type="gram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Я)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Григорьева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Нюргуяна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Сергеевна</w:t>
            </w:r>
          </w:p>
        </w:tc>
        <w:tc>
          <w:tcPr>
            <w:tcW w:w="3728" w:type="dxa"/>
          </w:tcPr>
          <w:p w:rsidR="00001579" w:rsidRPr="00B347FB" w:rsidRDefault="00001579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ФГБУН ЯНЦ СО РАН</w:t>
            </w:r>
          </w:p>
        </w:tc>
        <w:tc>
          <w:tcPr>
            <w:tcW w:w="3532" w:type="dxa"/>
          </w:tcPr>
          <w:p w:rsidR="00001579" w:rsidRPr="00B347FB" w:rsidRDefault="00001579" w:rsidP="00F15F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Главный специалист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Межрегиональный профсоюз работников АК «АЛРОСА» (ОАО) «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Профалмаз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Романова Валерия Юрьевна</w:t>
            </w:r>
          </w:p>
        </w:tc>
        <w:tc>
          <w:tcPr>
            <w:tcW w:w="3728" w:type="dxa"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ЯПТА АК АЛРОСА (ПАО)</w:t>
            </w:r>
          </w:p>
        </w:tc>
        <w:tc>
          <w:tcPr>
            <w:tcW w:w="3532" w:type="dxa"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Сортировщик алмазов</w:t>
            </w:r>
          </w:p>
        </w:tc>
      </w:tr>
      <w:tr w:rsidR="00001579" w:rsidRPr="00B347FB" w:rsidTr="00001579">
        <w:trPr>
          <w:trHeight w:val="314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«Профессиональный союз работников золотодобывающей промышленности РС (Я) «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Профзолото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Прокопьев Леонид Константинович </w:t>
            </w:r>
          </w:p>
        </w:tc>
        <w:tc>
          <w:tcPr>
            <w:tcW w:w="3728" w:type="dxa"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Якутский промышленный техникум</w:t>
            </w:r>
          </w:p>
        </w:tc>
        <w:tc>
          <w:tcPr>
            <w:tcW w:w="3532" w:type="dxa"/>
          </w:tcPr>
          <w:p w:rsidR="00001579" w:rsidRPr="00B347FB" w:rsidRDefault="00001579" w:rsidP="0058115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Мастер производственного обучения</w:t>
            </w:r>
          </w:p>
        </w:tc>
      </w:tr>
      <w:tr w:rsidR="00001579" w:rsidRPr="00B347FB" w:rsidTr="00001579">
        <w:trPr>
          <w:trHeight w:val="437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 w:val="restart"/>
          </w:tcPr>
          <w:p w:rsidR="00001579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Реском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профсоюза работников культуры РС (Я)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Романова Татьяна Станиславовна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МКУ ЦБС ГО "город Якутск", ЦГБ им. В.Г.Белинского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Ведущий библиотекарь</w:t>
            </w:r>
          </w:p>
        </w:tc>
      </w:tr>
      <w:tr w:rsidR="00001579" w:rsidRPr="00B347FB" w:rsidTr="00001579">
        <w:trPr>
          <w:trHeight w:val="451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  <w:vMerge/>
          </w:tcPr>
          <w:p w:rsidR="00001579" w:rsidRPr="00B347FB" w:rsidRDefault="00001579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8" w:type="dxa"/>
            <w:noWrap/>
            <w:hideMark/>
          </w:tcPr>
          <w:p w:rsidR="00001579" w:rsidRPr="00B347FB" w:rsidRDefault="00001579" w:rsidP="00FA03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8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Аргунова</w:t>
            </w:r>
            <w:proofErr w:type="spellEnd"/>
            <w:r w:rsidRPr="0008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Алексеевна</w:t>
            </w:r>
          </w:p>
        </w:tc>
        <w:tc>
          <w:tcPr>
            <w:tcW w:w="3728" w:type="dxa"/>
          </w:tcPr>
          <w:p w:rsidR="00001579" w:rsidRPr="00312519" w:rsidRDefault="00001579" w:rsidP="00FD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"Окружной центр народного творчества" ГО "город Якутск" Дом культуры "Надежда"</w:t>
            </w:r>
          </w:p>
        </w:tc>
        <w:tc>
          <w:tcPr>
            <w:tcW w:w="3532" w:type="dxa"/>
          </w:tcPr>
          <w:p w:rsidR="00001579" w:rsidRPr="00312519" w:rsidRDefault="00001579" w:rsidP="00FD09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5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</w:t>
            </w:r>
          </w:p>
        </w:tc>
      </w:tr>
      <w:tr w:rsidR="00001579" w:rsidRPr="00B347FB" w:rsidTr="00001579">
        <w:trPr>
          <w:trHeight w:val="593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КС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Намского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улуса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Гоголева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Туяра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Афанасьевна </w:t>
            </w:r>
          </w:p>
        </w:tc>
        <w:tc>
          <w:tcPr>
            <w:tcW w:w="3728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 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Намский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улус</w:t>
            </w:r>
          </w:p>
        </w:tc>
        <w:tc>
          <w:tcPr>
            <w:tcW w:w="3532" w:type="dxa"/>
          </w:tcPr>
          <w:p w:rsidR="00001579" w:rsidRPr="00B347FB" w:rsidRDefault="00001579" w:rsidP="00447C23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Начальник отдела по правовым и кадровым вопросам </w:t>
            </w:r>
          </w:p>
        </w:tc>
      </w:tr>
      <w:tr w:rsidR="00001579" w:rsidRPr="00B347FB" w:rsidTr="00001579">
        <w:trPr>
          <w:trHeight w:val="593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КС организаций профсоюзов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Хангаласского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улуса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Филиппова Елена Николаевна</w:t>
            </w:r>
          </w:p>
        </w:tc>
        <w:tc>
          <w:tcPr>
            <w:tcW w:w="3728" w:type="dxa"/>
          </w:tcPr>
          <w:p w:rsidR="00001579" w:rsidRPr="00B347FB" w:rsidRDefault="00001579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МБУК "</w:t>
            </w:r>
            <w:proofErr w:type="spellStart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Хангаласский</w:t>
            </w:r>
            <w:proofErr w:type="spellEnd"/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улусный краеведческий музей им. Г. В. Ксенофонтова"</w:t>
            </w:r>
          </w:p>
        </w:tc>
        <w:tc>
          <w:tcPr>
            <w:tcW w:w="3532" w:type="dxa"/>
          </w:tcPr>
          <w:p w:rsidR="00001579" w:rsidRPr="00B347FB" w:rsidRDefault="00001579" w:rsidP="006C462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Старший научный сотрудник</w:t>
            </w:r>
          </w:p>
        </w:tc>
      </w:tr>
      <w:tr w:rsidR="00001579" w:rsidRPr="00B347FB" w:rsidTr="00001579">
        <w:trPr>
          <w:trHeight w:val="593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КС организаций профсоюзов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Амгинского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улуса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Килбясова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Егоровна</w:t>
            </w: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МБДОУ "Центр развития ребенка - детский сад "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Мичээр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3532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</w:tr>
      <w:tr w:rsidR="00001579" w:rsidRPr="00B347FB" w:rsidTr="00001579">
        <w:trPr>
          <w:trHeight w:val="593"/>
        </w:trPr>
        <w:tc>
          <w:tcPr>
            <w:tcW w:w="982" w:type="dxa"/>
          </w:tcPr>
          <w:p w:rsidR="00001579" w:rsidRPr="00B347FB" w:rsidRDefault="00001579" w:rsidP="00A10659">
            <w:pPr>
              <w:pStyle w:val="a4"/>
              <w:numPr>
                <w:ilvl w:val="0"/>
                <w:numId w:val="18"/>
              </w:numPr>
              <w:tabs>
                <w:tab w:val="left" w:pos="33"/>
                <w:tab w:val="left" w:pos="459"/>
              </w:tabs>
              <w:ind w:hanging="545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Мегино-Кагаласского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улуса</w:t>
            </w:r>
          </w:p>
        </w:tc>
        <w:tc>
          <w:tcPr>
            <w:tcW w:w="3728" w:type="dxa"/>
            <w:noWrap/>
            <w:hideMark/>
          </w:tcPr>
          <w:p w:rsidR="00001579" w:rsidRPr="00B347FB" w:rsidRDefault="00001579" w:rsidP="006C462F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47F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Максимова Лена Захаровна </w:t>
            </w:r>
          </w:p>
        </w:tc>
        <w:tc>
          <w:tcPr>
            <w:tcW w:w="3728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Мбдоу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Нижне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Бестяхский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детский сад «Солнышко» </w:t>
            </w:r>
            <w:proofErr w:type="spellStart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 улус </w:t>
            </w:r>
          </w:p>
        </w:tc>
        <w:tc>
          <w:tcPr>
            <w:tcW w:w="3532" w:type="dxa"/>
          </w:tcPr>
          <w:p w:rsidR="00001579" w:rsidRPr="00B347FB" w:rsidRDefault="00001579" w:rsidP="006C462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347FB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</w:t>
            </w:r>
          </w:p>
        </w:tc>
      </w:tr>
    </w:tbl>
    <w:p w:rsidR="00894BD9" w:rsidRPr="007F7788" w:rsidRDefault="00894BD9" w:rsidP="00052A2D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894BD9" w:rsidRPr="007F7788" w:rsidSect="00DF1C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3F"/>
    <w:multiLevelType w:val="hybridMultilevel"/>
    <w:tmpl w:val="CA00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73EA8"/>
    <w:multiLevelType w:val="hybridMultilevel"/>
    <w:tmpl w:val="C41614C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>
    <w:nsid w:val="0F211A3F"/>
    <w:multiLevelType w:val="hybridMultilevel"/>
    <w:tmpl w:val="19E4C1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625F"/>
    <w:multiLevelType w:val="hybridMultilevel"/>
    <w:tmpl w:val="2CEA6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135DA"/>
    <w:multiLevelType w:val="hybridMultilevel"/>
    <w:tmpl w:val="763E9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4640C"/>
    <w:multiLevelType w:val="hybridMultilevel"/>
    <w:tmpl w:val="FCF4B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B2D84"/>
    <w:multiLevelType w:val="multilevel"/>
    <w:tmpl w:val="9D682B5E"/>
    <w:lvl w:ilvl="0">
      <w:start w:val="2018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26D461B"/>
    <w:multiLevelType w:val="hybridMultilevel"/>
    <w:tmpl w:val="70C2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23499"/>
    <w:multiLevelType w:val="hybridMultilevel"/>
    <w:tmpl w:val="1D8E42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7B2A"/>
    <w:multiLevelType w:val="hybridMultilevel"/>
    <w:tmpl w:val="6EF4FA34"/>
    <w:lvl w:ilvl="0" w:tplc="45DC8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05703"/>
    <w:multiLevelType w:val="hybridMultilevel"/>
    <w:tmpl w:val="AF7C9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A8730F"/>
    <w:multiLevelType w:val="hybridMultilevel"/>
    <w:tmpl w:val="9CA4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363DA8"/>
    <w:multiLevelType w:val="hybridMultilevel"/>
    <w:tmpl w:val="EE12E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70BA"/>
    <w:multiLevelType w:val="hybridMultilevel"/>
    <w:tmpl w:val="A1AE0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D06B8"/>
    <w:multiLevelType w:val="hybridMultilevel"/>
    <w:tmpl w:val="D178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63379"/>
    <w:multiLevelType w:val="hybridMultilevel"/>
    <w:tmpl w:val="A4B2C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247672"/>
    <w:multiLevelType w:val="hybridMultilevel"/>
    <w:tmpl w:val="95EC0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25DF8"/>
    <w:multiLevelType w:val="hybridMultilevel"/>
    <w:tmpl w:val="78F2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81186"/>
    <w:multiLevelType w:val="hybridMultilevel"/>
    <w:tmpl w:val="82AA5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3"/>
  </w:num>
  <w:num w:numId="6">
    <w:abstractNumId w:val="17"/>
  </w:num>
  <w:num w:numId="7">
    <w:abstractNumId w:val="2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9"/>
  </w:num>
  <w:num w:numId="15">
    <w:abstractNumId w:val="18"/>
  </w:num>
  <w:num w:numId="16">
    <w:abstractNumId w:val="1"/>
  </w:num>
  <w:num w:numId="17">
    <w:abstractNumId w:val="5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AA0"/>
    <w:rsid w:val="00001579"/>
    <w:rsid w:val="0000284E"/>
    <w:rsid w:val="00007661"/>
    <w:rsid w:val="00013F93"/>
    <w:rsid w:val="00052A2D"/>
    <w:rsid w:val="00081ABC"/>
    <w:rsid w:val="000F35A3"/>
    <w:rsid w:val="00114CEE"/>
    <w:rsid w:val="00161565"/>
    <w:rsid w:val="001966F2"/>
    <w:rsid w:val="001C662E"/>
    <w:rsid w:val="001E1275"/>
    <w:rsid w:val="001F1A17"/>
    <w:rsid w:val="0025438B"/>
    <w:rsid w:val="00295C3F"/>
    <w:rsid w:val="002A0C3D"/>
    <w:rsid w:val="002B07D4"/>
    <w:rsid w:val="002B2E7C"/>
    <w:rsid w:val="002F432C"/>
    <w:rsid w:val="003C0C61"/>
    <w:rsid w:val="00447C23"/>
    <w:rsid w:val="0047707D"/>
    <w:rsid w:val="005171C6"/>
    <w:rsid w:val="00556621"/>
    <w:rsid w:val="00594895"/>
    <w:rsid w:val="005C11CB"/>
    <w:rsid w:val="005D44F1"/>
    <w:rsid w:val="005E52F0"/>
    <w:rsid w:val="006130D4"/>
    <w:rsid w:val="0062354F"/>
    <w:rsid w:val="006272EA"/>
    <w:rsid w:val="00667CD8"/>
    <w:rsid w:val="006952D5"/>
    <w:rsid w:val="00695DCD"/>
    <w:rsid w:val="006B5813"/>
    <w:rsid w:val="006C3376"/>
    <w:rsid w:val="006E472E"/>
    <w:rsid w:val="00715C79"/>
    <w:rsid w:val="00775384"/>
    <w:rsid w:val="007A513C"/>
    <w:rsid w:val="007D4B17"/>
    <w:rsid w:val="007F1862"/>
    <w:rsid w:val="007F7788"/>
    <w:rsid w:val="008570F5"/>
    <w:rsid w:val="00894BD9"/>
    <w:rsid w:val="008A4AC5"/>
    <w:rsid w:val="0090441B"/>
    <w:rsid w:val="00943D6F"/>
    <w:rsid w:val="00977EB3"/>
    <w:rsid w:val="00996F77"/>
    <w:rsid w:val="00A10659"/>
    <w:rsid w:val="00A317DE"/>
    <w:rsid w:val="00A36FEB"/>
    <w:rsid w:val="00A51AC6"/>
    <w:rsid w:val="00A7565B"/>
    <w:rsid w:val="00B347FB"/>
    <w:rsid w:val="00B94AA0"/>
    <w:rsid w:val="00B94C6C"/>
    <w:rsid w:val="00BF08CB"/>
    <w:rsid w:val="00C02F6D"/>
    <w:rsid w:val="00C032ED"/>
    <w:rsid w:val="00C17F16"/>
    <w:rsid w:val="00C334F1"/>
    <w:rsid w:val="00C768AF"/>
    <w:rsid w:val="00C769A9"/>
    <w:rsid w:val="00C77707"/>
    <w:rsid w:val="00CA3A9E"/>
    <w:rsid w:val="00CF7E98"/>
    <w:rsid w:val="00D067F3"/>
    <w:rsid w:val="00D15E1C"/>
    <w:rsid w:val="00D45C24"/>
    <w:rsid w:val="00DF1CDA"/>
    <w:rsid w:val="00E10F92"/>
    <w:rsid w:val="00E47519"/>
    <w:rsid w:val="00EB5293"/>
    <w:rsid w:val="00ED4F1C"/>
    <w:rsid w:val="00EF14E5"/>
    <w:rsid w:val="00F11E11"/>
    <w:rsid w:val="00F42D5D"/>
    <w:rsid w:val="00F92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3F93"/>
    <w:pPr>
      <w:ind w:left="720"/>
      <w:contextualSpacing/>
    </w:pPr>
  </w:style>
  <w:style w:type="character" w:styleId="a5">
    <w:name w:val="Hyperlink"/>
    <w:basedOn w:val="a0"/>
    <w:uiPriority w:val="99"/>
    <w:rsid w:val="006952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dcterms:created xsi:type="dcterms:W3CDTF">2018-10-30T00:24:00Z</dcterms:created>
  <dcterms:modified xsi:type="dcterms:W3CDTF">2019-05-16T00:36:00Z</dcterms:modified>
</cp:coreProperties>
</file>